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69AF" w14:textId="3B72F0D6" w:rsidR="0052030E" w:rsidRPr="00563789" w:rsidRDefault="0052030E" w:rsidP="00206FE7">
      <w:pPr>
        <w:jc w:val="center"/>
        <w:rPr>
          <w:rFonts w:ascii="Times New Roman" w:eastAsia="標楷體" w:hAnsi="Times New Roman" w:cs="Times New Roman"/>
          <w:b/>
          <w:color w:val="000000" w:themeColor="text1"/>
          <w:spacing w:val="20"/>
          <w:kern w:val="0"/>
          <w:szCs w:val="24"/>
          <w:lang w:bidi="zh-TW"/>
        </w:rPr>
      </w:pPr>
      <w:r w:rsidRPr="00563789">
        <w:rPr>
          <w:rFonts w:ascii="Times New Roman" w:eastAsia="標楷體" w:hAnsi="Times New Roman" w:cs="Times New Roman"/>
          <w:b/>
          <w:color w:val="000000" w:themeColor="text1"/>
          <w:spacing w:val="20"/>
          <w:kern w:val="0"/>
          <w:szCs w:val="24"/>
          <w:lang w:bidi="zh-TW"/>
        </w:rPr>
        <w:t xml:space="preserve">G’ Day! Aussie Buddies! </w:t>
      </w:r>
      <w:r w:rsidRPr="00563789">
        <w:rPr>
          <w:rFonts w:ascii="Times New Roman" w:eastAsia="標楷體" w:hAnsi="Times New Roman" w:cs="Times New Roman"/>
          <w:b/>
          <w:color w:val="000000" w:themeColor="text1"/>
          <w:spacing w:val="20"/>
          <w:kern w:val="0"/>
          <w:szCs w:val="24"/>
          <w:lang w:bidi="zh-TW"/>
        </w:rPr>
        <w:br/>
        <w:t>2023</w:t>
      </w:r>
      <w:r w:rsidRPr="00563789">
        <w:rPr>
          <w:rFonts w:ascii="Times New Roman" w:eastAsia="標楷體" w:hAnsi="Times New Roman" w:cs="Times New Roman"/>
          <w:b/>
          <w:color w:val="000000" w:themeColor="text1"/>
          <w:spacing w:val="20"/>
          <w:kern w:val="0"/>
          <w:szCs w:val="24"/>
          <w:lang w:bidi="zh-TW"/>
        </w:rPr>
        <w:t>康寧國小參訪澳洲黃金海岸市小學教育交流報名簡章</w:t>
      </w:r>
    </w:p>
    <w:p w14:paraId="72FCD432" w14:textId="77777777" w:rsidR="0052030E" w:rsidRPr="00F54A41" w:rsidRDefault="0052030E" w:rsidP="00206FE7">
      <w:pPr>
        <w:jc w:val="center"/>
        <w:rPr>
          <w:rFonts w:ascii="Times New Roman" w:eastAsia="標楷體" w:hAnsi="Times New Roman" w:cs="Times New Roman"/>
          <w:color w:val="000000" w:themeColor="text1"/>
          <w:spacing w:val="20"/>
          <w:kern w:val="0"/>
          <w:szCs w:val="24"/>
          <w:lang w:bidi="zh-TW"/>
        </w:rPr>
      </w:pPr>
    </w:p>
    <w:p w14:paraId="7F01B72F" w14:textId="739A5CED" w:rsidR="00C575AA" w:rsidRPr="008226FC" w:rsidRDefault="00A61EF1" w:rsidP="00A61EF1">
      <w:pPr>
        <w:rPr>
          <w:rFonts w:ascii="Times New Roman" w:eastAsia="標楷體" w:hAnsi="Times New Roman" w:cs="Times New Roman"/>
          <w:b/>
          <w:szCs w:val="24"/>
        </w:rPr>
      </w:pPr>
      <w:r w:rsidRPr="008226FC">
        <w:rPr>
          <w:rFonts w:ascii="Times New Roman" w:eastAsia="標楷體" w:hAnsi="Times New Roman" w:cs="Times New Roman"/>
          <w:b/>
          <w:szCs w:val="24"/>
        </w:rPr>
        <w:t>壹、</w:t>
      </w:r>
      <w:r w:rsidR="008226FC" w:rsidRPr="008226FC">
        <w:rPr>
          <w:rFonts w:ascii="Times New Roman" w:eastAsia="標楷體" w:hAnsi="Times New Roman" w:cs="Times New Roman" w:hint="eastAsia"/>
          <w:b/>
          <w:szCs w:val="24"/>
        </w:rPr>
        <w:t>參訪</w:t>
      </w:r>
      <w:r w:rsidR="00C575AA" w:rsidRPr="008226FC">
        <w:rPr>
          <w:rFonts w:ascii="Times New Roman" w:eastAsia="標楷體" w:hAnsi="Times New Roman" w:cs="Times New Roman"/>
          <w:b/>
          <w:szCs w:val="24"/>
        </w:rPr>
        <w:t>目的</w:t>
      </w:r>
    </w:p>
    <w:p w14:paraId="7FDD8214" w14:textId="12EF8BA0" w:rsidR="00C575AA" w:rsidRPr="00F54A41" w:rsidRDefault="0061473B" w:rsidP="0061473B">
      <w:pPr>
        <w:ind w:left="991" w:hangingChars="413" w:hanging="991"/>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一、</w:t>
      </w:r>
      <w:r w:rsidR="00C575AA" w:rsidRPr="00F54A41">
        <w:rPr>
          <w:rFonts w:ascii="Times New Roman" w:eastAsia="標楷體" w:hAnsi="Times New Roman" w:cs="Times New Roman"/>
          <w:szCs w:val="24"/>
        </w:rPr>
        <w:t>實地造訪澳洲，探索在地人文風情與環境，</w:t>
      </w:r>
      <w:bookmarkStart w:id="0" w:name="_Hlk123224104"/>
      <w:r w:rsidR="00C575AA" w:rsidRPr="00F54A41">
        <w:rPr>
          <w:rFonts w:ascii="Times New Roman" w:eastAsia="標楷體" w:hAnsi="Times New Roman" w:cs="Times New Roman"/>
          <w:szCs w:val="24"/>
        </w:rPr>
        <w:t>培養學生尊重與欣賞不同國家文化的素養。</w:t>
      </w:r>
    </w:p>
    <w:p w14:paraId="6FD42AC8" w14:textId="1408A364" w:rsidR="00C575AA" w:rsidRPr="0061473B" w:rsidRDefault="0061473B" w:rsidP="0061473B">
      <w:pPr>
        <w:pStyle w:val="a4"/>
        <w:numPr>
          <w:ilvl w:val="0"/>
          <w:numId w:val="8"/>
        </w:numPr>
        <w:ind w:leftChars="0"/>
        <w:rPr>
          <w:rFonts w:ascii="Times New Roman" w:eastAsia="標楷體" w:hAnsi="Times New Roman" w:cs="Times New Roman"/>
          <w:szCs w:val="24"/>
        </w:rPr>
      </w:pPr>
      <w:bookmarkStart w:id="1" w:name="_Hlk70585297"/>
      <w:bookmarkEnd w:id="0"/>
      <w:proofErr w:type="gramStart"/>
      <w:r w:rsidRPr="0061473B">
        <w:rPr>
          <w:rFonts w:ascii="Times New Roman" w:eastAsia="標楷體" w:hAnsi="Times New Roman" w:cs="Times New Roman"/>
          <w:szCs w:val="24"/>
        </w:rPr>
        <w:t>沉</w:t>
      </w:r>
      <w:proofErr w:type="gramEnd"/>
      <w:r w:rsidRPr="0061473B">
        <w:rPr>
          <w:rFonts w:ascii="Times New Roman" w:eastAsia="標楷體" w:hAnsi="Times New Roman" w:cs="Times New Roman"/>
          <w:szCs w:val="24"/>
        </w:rPr>
        <w:t>浸於全英文環境，</w:t>
      </w:r>
      <w:r w:rsidR="00093DF9">
        <w:rPr>
          <w:rFonts w:ascii="Times New Roman" w:eastAsia="標楷體" w:hAnsi="Times New Roman" w:cs="Times New Roman" w:hint="eastAsia"/>
          <w:szCs w:val="24"/>
        </w:rPr>
        <w:t>入班</w:t>
      </w:r>
      <w:r w:rsidRPr="0061473B">
        <w:rPr>
          <w:rFonts w:ascii="Times New Roman" w:eastAsia="標楷體" w:hAnsi="Times New Roman" w:cs="Times New Roman"/>
          <w:szCs w:val="24"/>
        </w:rPr>
        <w:t>與澳洲</w:t>
      </w:r>
      <w:proofErr w:type="gramStart"/>
      <w:r w:rsidRPr="0061473B">
        <w:rPr>
          <w:rFonts w:ascii="Times New Roman" w:eastAsia="標楷體" w:hAnsi="Times New Roman" w:cs="Times New Roman"/>
          <w:szCs w:val="24"/>
        </w:rPr>
        <w:t>學伴</w:t>
      </w:r>
      <w:proofErr w:type="gramEnd"/>
      <w:r w:rsidRPr="0061473B">
        <w:rPr>
          <w:rFonts w:ascii="Times New Roman" w:eastAsia="標楷體" w:hAnsi="Times New Roman" w:cs="Times New Roman"/>
          <w:szCs w:val="24"/>
        </w:rPr>
        <w:t>共學，</w:t>
      </w:r>
      <w:bookmarkStart w:id="2" w:name="_Hlk123224122"/>
      <w:r w:rsidRPr="0061473B">
        <w:rPr>
          <w:rFonts w:ascii="Times New Roman" w:eastAsia="標楷體" w:hAnsi="Times New Roman" w:cs="Times New Roman"/>
          <w:szCs w:val="24"/>
        </w:rPr>
        <w:t>激發學生運用英文溝通與表達意願及能力</w:t>
      </w:r>
      <w:bookmarkEnd w:id="1"/>
      <w:bookmarkEnd w:id="2"/>
      <w:r w:rsidR="00C575AA" w:rsidRPr="0061473B">
        <w:rPr>
          <w:rFonts w:ascii="Times New Roman" w:eastAsia="標楷體" w:hAnsi="Times New Roman" w:cs="Times New Roman"/>
          <w:szCs w:val="24"/>
        </w:rPr>
        <w:t>。</w:t>
      </w:r>
    </w:p>
    <w:p w14:paraId="397A1BB0" w14:textId="2180C093" w:rsidR="00C575AA" w:rsidRPr="0061473B" w:rsidRDefault="00C575AA" w:rsidP="0061473B">
      <w:pPr>
        <w:pStyle w:val="a4"/>
        <w:numPr>
          <w:ilvl w:val="0"/>
          <w:numId w:val="8"/>
        </w:numPr>
        <w:ind w:leftChars="0"/>
        <w:rPr>
          <w:rFonts w:ascii="Times New Roman" w:eastAsia="標楷體" w:hAnsi="Times New Roman" w:cs="Times New Roman"/>
          <w:szCs w:val="24"/>
        </w:rPr>
      </w:pPr>
      <w:r w:rsidRPr="0061473B">
        <w:rPr>
          <w:rFonts w:ascii="Times New Roman" w:eastAsia="標楷體" w:hAnsi="Times New Roman" w:cs="Times New Roman"/>
          <w:szCs w:val="24"/>
        </w:rPr>
        <w:t>提供學生機會展現英語學習成果及國際教育知能，</w:t>
      </w:r>
      <w:r w:rsidR="00AB6B59">
        <w:rPr>
          <w:rFonts w:ascii="Times New Roman" w:eastAsia="標楷體" w:hAnsi="Times New Roman" w:cs="Times New Roman" w:hint="eastAsia"/>
          <w:szCs w:val="24"/>
        </w:rPr>
        <w:t>鼓</w:t>
      </w:r>
      <w:r w:rsidRPr="0061473B">
        <w:rPr>
          <w:rFonts w:ascii="Times New Roman" w:eastAsia="標楷體" w:hAnsi="Times New Roman" w:cs="Times New Roman"/>
          <w:szCs w:val="24"/>
        </w:rPr>
        <w:t>勵</w:t>
      </w:r>
      <w:r w:rsidR="00AB6B59">
        <w:rPr>
          <w:rFonts w:ascii="Times New Roman" w:eastAsia="標楷體" w:hAnsi="Times New Roman" w:cs="Times New Roman" w:hint="eastAsia"/>
          <w:szCs w:val="24"/>
        </w:rPr>
        <w:t>其向</w:t>
      </w:r>
      <w:r w:rsidRPr="0061473B">
        <w:rPr>
          <w:rFonts w:ascii="Times New Roman" w:eastAsia="標楷體" w:hAnsi="Times New Roman" w:cs="Times New Roman"/>
          <w:szCs w:val="24"/>
        </w:rPr>
        <w:t>外國夥伴介紹我國文化特色。</w:t>
      </w:r>
    </w:p>
    <w:p w14:paraId="1C851178" w14:textId="0C2FE6A9" w:rsidR="00C575AA" w:rsidRPr="00F54A41" w:rsidRDefault="0061473B" w:rsidP="0061473B">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四、</w:t>
      </w:r>
      <w:r w:rsidR="00C575AA" w:rsidRPr="00F54A41">
        <w:rPr>
          <w:rFonts w:ascii="Times New Roman" w:eastAsia="標楷體" w:hAnsi="Times New Roman" w:cs="Times New Roman"/>
          <w:szCs w:val="24"/>
        </w:rPr>
        <w:t>促進學校課程國際化，活絡校園國際交流氛圍，學生學習逐步與世界接軌。</w:t>
      </w:r>
    </w:p>
    <w:p w14:paraId="37FBFCF7" w14:textId="77777777" w:rsidR="00C575AA" w:rsidRPr="008226FC" w:rsidRDefault="00C575AA" w:rsidP="00206FE7">
      <w:pPr>
        <w:rPr>
          <w:rFonts w:ascii="Times New Roman" w:eastAsia="標楷體" w:hAnsi="Times New Roman" w:cs="Times New Roman"/>
          <w:b/>
          <w:szCs w:val="24"/>
        </w:rPr>
      </w:pPr>
      <w:r w:rsidRPr="008226FC">
        <w:rPr>
          <w:rFonts w:ascii="Times New Roman" w:eastAsia="標楷體" w:hAnsi="Times New Roman" w:cs="Times New Roman"/>
          <w:b/>
          <w:szCs w:val="24"/>
        </w:rPr>
        <w:t>貳、參與對象</w:t>
      </w:r>
    </w:p>
    <w:p w14:paraId="59245770" w14:textId="00605196"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t xml:space="preserve">    </w:t>
      </w:r>
      <w:r w:rsidR="00206FE7" w:rsidRPr="00F54A41">
        <w:rPr>
          <w:rFonts w:ascii="Times New Roman" w:eastAsia="標楷體" w:hAnsi="Times New Roman" w:cs="Times New Roman"/>
          <w:szCs w:val="24"/>
        </w:rPr>
        <w:t>一、</w:t>
      </w:r>
      <w:r w:rsidRPr="00F54A41">
        <w:rPr>
          <w:rFonts w:ascii="Times New Roman" w:eastAsia="標楷體" w:hAnsi="Times New Roman" w:cs="Times New Roman"/>
          <w:szCs w:val="24"/>
        </w:rPr>
        <w:t>本校</w:t>
      </w:r>
      <w:r w:rsidR="00206FE7" w:rsidRPr="00F54A41">
        <w:rPr>
          <w:rFonts w:ascii="Times New Roman" w:eastAsia="標楷體" w:hAnsi="Times New Roman" w:cs="Times New Roman"/>
          <w:szCs w:val="24"/>
        </w:rPr>
        <w:t>112</w:t>
      </w:r>
      <w:r w:rsidR="00206FE7" w:rsidRPr="00F54A41">
        <w:rPr>
          <w:rFonts w:ascii="Times New Roman" w:eastAsia="標楷體" w:hAnsi="Times New Roman" w:cs="Times New Roman"/>
          <w:szCs w:val="24"/>
        </w:rPr>
        <w:t>學年度</w:t>
      </w:r>
      <w:r w:rsidRPr="00F54A41">
        <w:rPr>
          <w:rFonts w:ascii="Times New Roman" w:eastAsia="標楷體" w:hAnsi="Times New Roman" w:cs="Times New Roman"/>
          <w:szCs w:val="24"/>
        </w:rPr>
        <w:t>五、六年級學生。</w:t>
      </w:r>
    </w:p>
    <w:p w14:paraId="0A26A23D" w14:textId="102E04C7" w:rsidR="00206FE7" w:rsidRPr="00F54A41" w:rsidRDefault="00206FE7" w:rsidP="00206FE7">
      <w:pPr>
        <w:ind w:left="991" w:hangingChars="413" w:hanging="991"/>
        <w:rPr>
          <w:rFonts w:ascii="Times New Roman" w:eastAsia="標楷體" w:hAnsi="Times New Roman" w:cs="Times New Roman"/>
          <w:szCs w:val="24"/>
        </w:rPr>
      </w:pPr>
      <w:r w:rsidRPr="00F54A41">
        <w:rPr>
          <w:rFonts w:ascii="Times New Roman" w:eastAsia="標楷體" w:hAnsi="Times New Roman" w:cs="Times New Roman"/>
          <w:szCs w:val="24"/>
        </w:rPr>
        <w:t xml:space="preserve">    </w:t>
      </w:r>
      <w:r w:rsidRPr="00F54A41">
        <w:rPr>
          <w:rFonts w:ascii="Times New Roman" w:eastAsia="標楷體" w:hAnsi="Times New Roman" w:cs="Times New Roman"/>
          <w:color w:val="000000" w:themeColor="text1"/>
          <w:szCs w:val="24"/>
        </w:rPr>
        <w:t>二、參加本交流活動學生之家長數名。</w:t>
      </w:r>
      <w:r w:rsidRPr="00F54A41">
        <w:rPr>
          <w:rFonts w:ascii="Times New Roman" w:eastAsia="標楷體" w:hAnsi="Times New Roman" w:cs="Times New Roman"/>
          <w:color w:val="000000" w:themeColor="text1"/>
          <w:szCs w:val="24"/>
        </w:rPr>
        <w:t>(</w:t>
      </w:r>
      <w:r w:rsidRPr="00F54A41">
        <w:rPr>
          <w:rFonts w:ascii="Times New Roman" w:eastAsia="標楷體" w:hAnsi="Times New Roman" w:cs="Times New Roman"/>
          <w:color w:val="000000" w:themeColor="text1"/>
          <w:szCs w:val="24"/>
        </w:rPr>
        <w:t>預計學生與家長人數比</w:t>
      </w:r>
      <w:r w:rsidR="0052030E">
        <w:rPr>
          <w:rFonts w:ascii="Times New Roman" w:eastAsia="標楷體" w:hAnsi="Times New Roman" w:cs="Times New Roman" w:hint="eastAsia"/>
          <w:color w:val="000000" w:themeColor="text1"/>
          <w:szCs w:val="24"/>
        </w:rPr>
        <w:t>例</w:t>
      </w:r>
      <w:r w:rsidR="007A6B74">
        <w:rPr>
          <w:rFonts w:ascii="Times New Roman" w:eastAsia="標楷體" w:hAnsi="Times New Roman" w:cs="Times New Roman" w:hint="eastAsia"/>
          <w:color w:val="000000" w:themeColor="text1"/>
          <w:szCs w:val="24"/>
        </w:rPr>
        <w:t>上限</w:t>
      </w:r>
      <w:r w:rsidRPr="00F54A41">
        <w:rPr>
          <w:rFonts w:ascii="Times New Roman" w:eastAsia="標楷體" w:hAnsi="Times New Roman" w:cs="Times New Roman"/>
          <w:color w:val="000000" w:themeColor="text1"/>
          <w:szCs w:val="24"/>
        </w:rPr>
        <w:t>為</w:t>
      </w:r>
      <w:r w:rsidRPr="00F54A41">
        <w:rPr>
          <w:rFonts w:ascii="Times New Roman" w:eastAsia="標楷體" w:hAnsi="Times New Roman" w:cs="Times New Roman"/>
          <w:color w:val="000000" w:themeColor="text1"/>
          <w:szCs w:val="24"/>
        </w:rPr>
        <w:t>5:1</w:t>
      </w:r>
      <w:r w:rsidR="00B70E40">
        <w:rPr>
          <w:rFonts w:ascii="Times New Roman" w:eastAsia="標楷體" w:hAnsi="Times New Roman" w:cs="Times New Roman" w:hint="eastAsia"/>
          <w:color w:val="000000" w:themeColor="text1"/>
          <w:szCs w:val="24"/>
        </w:rPr>
        <w:t>)</w:t>
      </w:r>
    </w:p>
    <w:p w14:paraId="623B3702" w14:textId="77777777" w:rsidR="00C575AA" w:rsidRPr="008226FC" w:rsidRDefault="00C575AA" w:rsidP="0061473B">
      <w:pPr>
        <w:ind w:rightChars="-2" w:right="-5"/>
        <w:rPr>
          <w:rFonts w:ascii="Times New Roman" w:eastAsia="標楷體" w:hAnsi="Times New Roman" w:cs="Times New Roman"/>
          <w:b/>
          <w:szCs w:val="24"/>
        </w:rPr>
      </w:pPr>
      <w:r w:rsidRPr="008226FC">
        <w:rPr>
          <w:rFonts w:ascii="Times New Roman" w:eastAsia="標楷體" w:hAnsi="Times New Roman" w:cs="Times New Roman"/>
          <w:b/>
          <w:szCs w:val="24"/>
        </w:rPr>
        <w:t>參、活動日期</w:t>
      </w:r>
    </w:p>
    <w:p w14:paraId="14BA20F8"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t xml:space="preserve">    2023</w:t>
      </w:r>
      <w:r w:rsidRPr="00F54A41">
        <w:rPr>
          <w:rFonts w:ascii="Times New Roman" w:eastAsia="標楷體" w:hAnsi="Times New Roman" w:cs="Times New Roman"/>
          <w:szCs w:val="24"/>
        </w:rPr>
        <w:t>年</w:t>
      </w:r>
      <w:r w:rsidRPr="00F54A41">
        <w:rPr>
          <w:rFonts w:ascii="Times New Roman" w:eastAsia="標楷體" w:hAnsi="Times New Roman" w:cs="Times New Roman"/>
          <w:szCs w:val="24"/>
        </w:rPr>
        <w:t>10</w:t>
      </w:r>
      <w:r w:rsidRPr="00F54A41">
        <w:rPr>
          <w:rFonts w:ascii="Times New Roman" w:eastAsia="標楷體" w:hAnsi="Times New Roman" w:cs="Times New Roman"/>
          <w:szCs w:val="24"/>
        </w:rPr>
        <w:t>月</w:t>
      </w:r>
      <w:r w:rsidRPr="00F54A41">
        <w:rPr>
          <w:rFonts w:ascii="Times New Roman" w:eastAsia="標楷體" w:hAnsi="Times New Roman" w:cs="Times New Roman"/>
          <w:szCs w:val="24"/>
        </w:rPr>
        <w:t>14</w:t>
      </w:r>
      <w:r w:rsidRPr="00F54A41">
        <w:rPr>
          <w:rFonts w:ascii="Times New Roman" w:eastAsia="標楷體" w:hAnsi="Times New Roman" w:cs="Times New Roman"/>
          <w:szCs w:val="24"/>
        </w:rPr>
        <w:t>日</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星期六</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至</w:t>
      </w:r>
      <w:r w:rsidRPr="00F54A41">
        <w:rPr>
          <w:rFonts w:ascii="Times New Roman" w:eastAsia="標楷體" w:hAnsi="Times New Roman" w:cs="Times New Roman"/>
          <w:szCs w:val="24"/>
        </w:rPr>
        <w:t>10</w:t>
      </w:r>
      <w:r w:rsidRPr="00F54A41">
        <w:rPr>
          <w:rFonts w:ascii="Times New Roman" w:eastAsia="標楷體" w:hAnsi="Times New Roman" w:cs="Times New Roman"/>
          <w:szCs w:val="24"/>
        </w:rPr>
        <w:t>月</w:t>
      </w:r>
      <w:r w:rsidRPr="00F54A41">
        <w:rPr>
          <w:rFonts w:ascii="Times New Roman" w:eastAsia="標楷體" w:hAnsi="Times New Roman" w:cs="Times New Roman"/>
          <w:szCs w:val="24"/>
        </w:rPr>
        <w:t>21</w:t>
      </w:r>
      <w:r w:rsidRPr="00F54A41">
        <w:rPr>
          <w:rFonts w:ascii="Times New Roman" w:eastAsia="標楷體" w:hAnsi="Times New Roman" w:cs="Times New Roman"/>
          <w:szCs w:val="24"/>
        </w:rPr>
        <w:t>日</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星期六</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，共計</w:t>
      </w:r>
      <w:r w:rsidRPr="00F54A41">
        <w:rPr>
          <w:rFonts w:ascii="Times New Roman" w:eastAsia="標楷體" w:hAnsi="Times New Roman" w:cs="Times New Roman"/>
          <w:szCs w:val="24"/>
        </w:rPr>
        <w:t>8</w:t>
      </w:r>
      <w:r w:rsidRPr="00F54A41">
        <w:rPr>
          <w:rFonts w:ascii="Times New Roman" w:eastAsia="標楷體" w:hAnsi="Times New Roman" w:cs="Times New Roman"/>
          <w:szCs w:val="24"/>
        </w:rPr>
        <w:t>天。</w:t>
      </w:r>
    </w:p>
    <w:p w14:paraId="438F8A62" w14:textId="77777777" w:rsidR="00C575AA" w:rsidRPr="008226FC" w:rsidRDefault="00C575AA" w:rsidP="00206FE7">
      <w:pPr>
        <w:rPr>
          <w:rFonts w:ascii="Times New Roman" w:eastAsia="標楷體" w:hAnsi="Times New Roman" w:cs="Times New Roman"/>
          <w:b/>
          <w:szCs w:val="24"/>
        </w:rPr>
      </w:pPr>
      <w:r w:rsidRPr="008226FC">
        <w:rPr>
          <w:rFonts w:ascii="Times New Roman" w:eastAsia="標楷體" w:hAnsi="Times New Roman" w:cs="Times New Roman"/>
          <w:b/>
          <w:szCs w:val="24"/>
        </w:rPr>
        <w:t>肆、活動地點</w:t>
      </w:r>
      <w:bookmarkStart w:id="3" w:name="_Hlk70585461"/>
    </w:p>
    <w:p w14:paraId="74BCA598" w14:textId="4406CEC0" w:rsidR="00C575AA" w:rsidRPr="00563789" w:rsidRDefault="00C575AA" w:rsidP="00206FE7">
      <w:pPr>
        <w:rPr>
          <w:rFonts w:ascii="Times New Roman" w:eastAsia="標楷體" w:hAnsi="Times New Roman" w:cs="Times New Roman"/>
          <w:color w:val="000000" w:themeColor="text1"/>
          <w:szCs w:val="24"/>
        </w:rPr>
      </w:pPr>
      <w:r w:rsidRPr="00F54A41">
        <w:rPr>
          <w:rFonts w:ascii="Times New Roman" w:eastAsia="標楷體" w:hAnsi="Times New Roman" w:cs="Times New Roman"/>
          <w:szCs w:val="24"/>
        </w:rPr>
        <w:t xml:space="preserve">    </w:t>
      </w:r>
      <w:r w:rsidRPr="00F54A41">
        <w:rPr>
          <w:rFonts w:ascii="Times New Roman" w:eastAsia="標楷體" w:hAnsi="Times New Roman" w:cs="Times New Roman"/>
          <w:szCs w:val="24"/>
        </w:rPr>
        <w:t>澳洲黃金海岸市</w:t>
      </w:r>
      <w:r w:rsidR="00510118">
        <w:rPr>
          <w:rFonts w:ascii="Times New Roman" w:eastAsia="標楷體" w:hAnsi="Times New Roman" w:cs="Times New Roman" w:hint="eastAsia"/>
          <w:szCs w:val="24"/>
        </w:rPr>
        <w:t>特色景點</w:t>
      </w:r>
      <w:r w:rsidRPr="00F54A41">
        <w:rPr>
          <w:rFonts w:ascii="Times New Roman" w:eastAsia="標楷體" w:hAnsi="Times New Roman" w:cs="Times New Roman"/>
          <w:szCs w:val="24"/>
        </w:rPr>
        <w:t>及</w:t>
      </w:r>
      <w:r w:rsidR="006057C8" w:rsidRPr="00563789">
        <w:rPr>
          <w:rFonts w:ascii="Times New Roman" w:eastAsia="標楷體" w:hAnsi="Times New Roman" w:cs="Times New Roman" w:hint="eastAsia"/>
          <w:color w:val="000000" w:themeColor="text1"/>
          <w:szCs w:val="24"/>
        </w:rPr>
        <w:t>當地小學</w:t>
      </w:r>
      <w:r w:rsidRPr="00563789">
        <w:rPr>
          <w:rFonts w:ascii="Times New Roman" w:eastAsia="標楷體" w:hAnsi="Times New Roman" w:cs="Times New Roman"/>
          <w:color w:val="000000" w:themeColor="text1"/>
          <w:szCs w:val="24"/>
        </w:rPr>
        <w:t>。</w:t>
      </w:r>
      <w:bookmarkEnd w:id="3"/>
    </w:p>
    <w:p w14:paraId="0429A9D0" w14:textId="391E9A8E" w:rsidR="00C575AA" w:rsidRPr="008226FC" w:rsidRDefault="00A61EF1" w:rsidP="00A61EF1">
      <w:pPr>
        <w:rPr>
          <w:rFonts w:ascii="Times New Roman" w:eastAsia="標楷體" w:hAnsi="Times New Roman" w:cs="Times New Roman"/>
          <w:b/>
          <w:szCs w:val="24"/>
        </w:rPr>
      </w:pPr>
      <w:r w:rsidRPr="008226FC">
        <w:rPr>
          <w:rFonts w:ascii="Times New Roman" w:eastAsia="標楷體" w:hAnsi="Times New Roman" w:cs="Times New Roman"/>
          <w:b/>
          <w:szCs w:val="24"/>
        </w:rPr>
        <w:t>伍、</w:t>
      </w:r>
      <w:r w:rsidR="00C575AA" w:rsidRPr="008226FC">
        <w:rPr>
          <w:rFonts w:ascii="Times New Roman" w:eastAsia="標楷體" w:hAnsi="Times New Roman" w:cs="Times New Roman"/>
          <w:b/>
          <w:szCs w:val="24"/>
        </w:rPr>
        <w:t>活動內容</w:t>
      </w:r>
    </w:p>
    <w:p w14:paraId="4D645220" w14:textId="6095F51B" w:rsidR="00C575AA" w:rsidRPr="00F54A41" w:rsidRDefault="00A61EF1" w:rsidP="00A61EF1">
      <w:pPr>
        <w:rPr>
          <w:rFonts w:ascii="Times New Roman" w:eastAsia="標楷體" w:hAnsi="Times New Roman" w:cs="Times New Roman"/>
          <w:szCs w:val="24"/>
        </w:rPr>
      </w:pPr>
      <w:r w:rsidRPr="00F54A41">
        <w:rPr>
          <w:rFonts w:ascii="Times New Roman" w:eastAsia="標楷體" w:hAnsi="Times New Roman" w:cs="Times New Roman"/>
          <w:szCs w:val="24"/>
        </w:rPr>
        <w:t xml:space="preserve">  </w:t>
      </w:r>
      <w:r w:rsidR="00F54A41">
        <w:rPr>
          <w:rFonts w:ascii="Times New Roman" w:eastAsia="標楷體" w:hAnsi="Times New Roman" w:cs="Times New Roman" w:hint="eastAsia"/>
          <w:szCs w:val="24"/>
        </w:rPr>
        <w:t xml:space="preserve">  </w:t>
      </w:r>
      <w:r w:rsidRPr="00F54A41">
        <w:rPr>
          <w:rFonts w:ascii="Times New Roman" w:eastAsia="標楷體" w:hAnsi="Times New Roman" w:cs="Times New Roman"/>
          <w:szCs w:val="24"/>
        </w:rPr>
        <w:t>一、</w:t>
      </w:r>
      <w:r w:rsidR="00C575AA" w:rsidRPr="00F54A41">
        <w:rPr>
          <w:rFonts w:ascii="Times New Roman" w:eastAsia="標楷體" w:hAnsi="Times New Roman" w:cs="Times New Roman"/>
          <w:szCs w:val="24"/>
        </w:rPr>
        <w:t>交流</w:t>
      </w:r>
      <w:r w:rsidR="00F256E6">
        <w:rPr>
          <w:rFonts w:ascii="Times New Roman" w:eastAsia="標楷體" w:hAnsi="Times New Roman" w:cs="Times New Roman" w:hint="eastAsia"/>
          <w:szCs w:val="24"/>
        </w:rPr>
        <w:t>地點</w:t>
      </w:r>
    </w:p>
    <w:p w14:paraId="1CAF6CFE" w14:textId="19836928" w:rsidR="00C575AA" w:rsidRPr="00F54A41" w:rsidRDefault="00F54A41" w:rsidP="008226FC">
      <w:pPr>
        <w:ind w:left="991" w:hangingChars="413" w:hanging="991"/>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8226FC">
        <w:rPr>
          <w:rFonts w:ascii="Times New Roman" w:eastAsia="標楷體" w:hAnsi="Times New Roman" w:cs="Times New Roman" w:hint="eastAsia"/>
          <w:szCs w:val="24"/>
        </w:rPr>
        <w:t>澳洲黃金海岸市為臺北市姊妹城市，</w:t>
      </w:r>
      <w:r w:rsidR="00C575AA" w:rsidRPr="00F54A41">
        <w:rPr>
          <w:rFonts w:ascii="Times New Roman" w:eastAsia="標楷體" w:hAnsi="Times New Roman" w:cs="Times New Roman"/>
          <w:szCs w:val="24"/>
        </w:rPr>
        <w:t>本校曾於</w:t>
      </w:r>
      <w:r w:rsidR="00C575AA" w:rsidRPr="00F54A41">
        <w:rPr>
          <w:rFonts w:ascii="Times New Roman" w:eastAsia="標楷體" w:hAnsi="Times New Roman" w:cs="Times New Roman"/>
          <w:szCs w:val="24"/>
        </w:rPr>
        <w:t>2021</w:t>
      </w:r>
      <w:r w:rsidR="00C575AA" w:rsidRPr="00F54A41">
        <w:rPr>
          <w:rFonts w:ascii="Times New Roman" w:eastAsia="標楷體" w:hAnsi="Times New Roman" w:cs="Times New Roman"/>
          <w:szCs w:val="24"/>
        </w:rPr>
        <w:t>年承辦臺北市政府教育局與澳大利亞黃金海岸市教育推廣局國際教育交流計畫，與</w:t>
      </w:r>
      <w:r w:rsidR="00563789">
        <w:rPr>
          <w:rFonts w:ascii="Times New Roman" w:eastAsia="標楷體" w:hAnsi="Times New Roman" w:cs="Times New Roman" w:hint="eastAsia"/>
          <w:szCs w:val="24"/>
        </w:rPr>
        <w:t>黃金海岸市</w:t>
      </w:r>
      <w:r w:rsidR="00C575AA" w:rsidRPr="00F54A41">
        <w:rPr>
          <w:rFonts w:ascii="Times New Roman" w:eastAsia="標楷體" w:hAnsi="Times New Roman" w:cs="Times New Roman"/>
          <w:szCs w:val="24"/>
        </w:rPr>
        <w:t>小學學生進行五天視訊國際交流，雙方學生於交流期間曾</w:t>
      </w:r>
      <w:r w:rsidR="00CB4F6A">
        <w:rPr>
          <w:rFonts w:ascii="Times New Roman" w:eastAsia="標楷體" w:hAnsi="Times New Roman" w:cs="Times New Roman" w:hint="eastAsia"/>
          <w:szCs w:val="24"/>
        </w:rPr>
        <w:t>互相</w:t>
      </w:r>
      <w:r w:rsidR="00C575AA" w:rsidRPr="00F54A41">
        <w:rPr>
          <w:rFonts w:ascii="Times New Roman" w:eastAsia="標楷體" w:hAnsi="Times New Roman" w:cs="Times New Roman"/>
          <w:szCs w:val="24"/>
        </w:rPr>
        <w:t>介紹校園環境，並針對特定主題進行對話，彼此建立初步的情誼，留下深刻且美好的印象。</w:t>
      </w:r>
    </w:p>
    <w:p w14:paraId="10F51E2C" w14:textId="0B35012E" w:rsidR="00C575AA" w:rsidRPr="00F54A41" w:rsidRDefault="00A61EF1" w:rsidP="00A61EF1">
      <w:pPr>
        <w:ind w:left="142"/>
        <w:rPr>
          <w:rFonts w:ascii="Times New Roman" w:eastAsia="標楷體" w:hAnsi="Times New Roman" w:cs="Times New Roman"/>
          <w:szCs w:val="24"/>
        </w:rPr>
      </w:pPr>
      <w:r w:rsidRPr="00F54A41">
        <w:rPr>
          <w:rFonts w:ascii="Times New Roman" w:eastAsia="標楷體" w:hAnsi="Times New Roman" w:cs="Times New Roman"/>
          <w:szCs w:val="24"/>
        </w:rPr>
        <w:t xml:space="preserve"> </w:t>
      </w:r>
      <w:r w:rsidR="00F54A41">
        <w:rPr>
          <w:rFonts w:ascii="Times New Roman" w:eastAsia="標楷體" w:hAnsi="Times New Roman" w:cs="Times New Roman" w:hint="eastAsia"/>
          <w:szCs w:val="24"/>
        </w:rPr>
        <w:t xml:space="preserve">  </w:t>
      </w:r>
      <w:r w:rsidRPr="00F54A41">
        <w:rPr>
          <w:rFonts w:ascii="Times New Roman" w:eastAsia="標楷體" w:hAnsi="Times New Roman" w:cs="Times New Roman"/>
          <w:szCs w:val="24"/>
        </w:rPr>
        <w:t>二、</w:t>
      </w:r>
      <w:r w:rsidR="00C575AA" w:rsidRPr="00F54A41">
        <w:rPr>
          <w:rFonts w:ascii="Times New Roman" w:eastAsia="標楷體" w:hAnsi="Times New Roman" w:cs="Times New Roman"/>
          <w:szCs w:val="24"/>
        </w:rPr>
        <w:t>交流活動行前準備</w:t>
      </w:r>
    </w:p>
    <w:p w14:paraId="269345EB" w14:textId="04700F71" w:rsidR="00C575AA" w:rsidRPr="00F54A41" w:rsidRDefault="00C575AA" w:rsidP="00F54A41">
      <w:pPr>
        <w:numPr>
          <w:ilvl w:val="0"/>
          <w:numId w:val="3"/>
        </w:numPr>
        <w:rPr>
          <w:rFonts w:ascii="Times New Roman" w:eastAsia="標楷體" w:hAnsi="Times New Roman" w:cs="Times New Roman"/>
          <w:szCs w:val="24"/>
        </w:rPr>
      </w:pPr>
      <w:r w:rsidRPr="00F54A41">
        <w:rPr>
          <w:rFonts w:ascii="Times New Roman" w:eastAsia="標楷體" w:hAnsi="Times New Roman" w:cs="Times New Roman"/>
          <w:szCs w:val="24"/>
        </w:rPr>
        <w:t>參與學生徵選</w:t>
      </w:r>
      <w:r w:rsidR="006057C8">
        <w:rPr>
          <w:rFonts w:ascii="Times New Roman" w:eastAsia="標楷體" w:hAnsi="Times New Roman" w:cs="Times New Roman" w:hint="eastAsia"/>
          <w:szCs w:val="24"/>
        </w:rPr>
        <w:t>(</w:t>
      </w:r>
      <w:r w:rsidR="006057C8">
        <w:rPr>
          <w:rFonts w:ascii="Times New Roman" w:eastAsia="標楷體" w:hAnsi="Times New Roman" w:cs="Times New Roman" w:hint="eastAsia"/>
          <w:szCs w:val="24"/>
        </w:rPr>
        <w:t>徵選日期另行通知報名學生</w:t>
      </w:r>
      <w:r w:rsidR="006057C8">
        <w:rPr>
          <w:rFonts w:ascii="Times New Roman" w:eastAsia="標楷體" w:hAnsi="Times New Roman" w:cs="Times New Roman" w:hint="eastAsia"/>
          <w:szCs w:val="24"/>
        </w:rPr>
        <w:t>)</w:t>
      </w:r>
    </w:p>
    <w:p w14:paraId="7AEE0A3B" w14:textId="1774A80E" w:rsidR="00C575AA" w:rsidRPr="00F54A41" w:rsidRDefault="00A61EF1" w:rsidP="00206FE7">
      <w:pPr>
        <w:rPr>
          <w:rFonts w:ascii="Times New Roman" w:eastAsia="標楷體" w:hAnsi="Times New Roman" w:cs="Times New Roman"/>
          <w:szCs w:val="24"/>
        </w:rPr>
      </w:pPr>
      <w:r w:rsidRPr="00F54A41">
        <w:rPr>
          <w:rFonts w:ascii="Times New Roman" w:eastAsia="標楷體" w:hAnsi="Times New Roman" w:cs="Times New Roman"/>
          <w:szCs w:val="24"/>
        </w:rPr>
        <w:t xml:space="preserve">        </w:t>
      </w:r>
      <w:r w:rsidR="00C575AA" w:rsidRPr="00F54A41">
        <w:rPr>
          <w:rFonts w:ascii="Times New Roman" w:eastAsia="標楷體" w:hAnsi="Times New Roman" w:cs="Times New Roman"/>
          <w:szCs w:val="24"/>
        </w:rPr>
        <w:t>徵選方式分書面審查及面談，各</w:t>
      </w:r>
      <w:proofErr w:type="gramStart"/>
      <w:r w:rsidR="00C575AA" w:rsidRPr="00F54A41">
        <w:rPr>
          <w:rFonts w:ascii="Times New Roman" w:eastAsia="標楷體" w:hAnsi="Times New Roman" w:cs="Times New Roman"/>
          <w:szCs w:val="24"/>
        </w:rPr>
        <w:t>佔</w:t>
      </w:r>
      <w:proofErr w:type="gramEnd"/>
      <w:r w:rsidR="00C575AA" w:rsidRPr="00F54A41">
        <w:rPr>
          <w:rFonts w:ascii="Times New Roman" w:eastAsia="標楷體" w:hAnsi="Times New Roman" w:cs="Times New Roman"/>
          <w:szCs w:val="24"/>
        </w:rPr>
        <w:t>評分標準之</w:t>
      </w:r>
      <w:r w:rsidR="00C575AA" w:rsidRPr="00F54A41">
        <w:rPr>
          <w:rFonts w:ascii="Times New Roman" w:eastAsia="標楷體" w:hAnsi="Times New Roman" w:cs="Times New Roman"/>
          <w:szCs w:val="24"/>
        </w:rPr>
        <w:t>50%</w:t>
      </w:r>
      <w:r w:rsidR="00C575AA" w:rsidRPr="00F54A41">
        <w:rPr>
          <w:rFonts w:ascii="Times New Roman" w:eastAsia="標楷體" w:hAnsi="Times New Roman" w:cs="Times New Roman"/>
          <w:szCs w:val="24"/>
        </w:rPr>
        <w:t>。</w:t>
      </w:r>
    </w:p>
    <w:p w14:paraId="190B6CAD" w14:textId="77777777" w:rsidR="00C575AA" w:rsidRPr="00F54A41" w:rsidRDefault="00C575AA" w:rsidP="00206FE7">
      <w:pPr>
        <w:numPr>
          <w:ilvl w:val="0"/>
          <w:numId w:val="6"/>
        </w:numPr>
        <w:rPr>
          <w:rFonts w:ascii="Times New Roman" w:eastAsia="標楷體" w:hAnsi="Times New Roman" w:cs="Times New Roman"/>
          <w:szCs w:val="24"/>
        </w:rPr>
      </w:pPr>
      <w:r w:rsidRPr="00F54A41">
        <w:rPr>
          <w:rFonts w:ascii="Times New Roman" w:eastAsia="標楷體" w:hAnsi="Times New Roman" w:cs="Times New Roman"/>
          <w:szCs w:val="24"/>
        </w:rPr>
        <w:t>書面審查：</w:t>
      </w:r>
    </w:p>
    <w:p w14:paraId="6654EA68" w14:textId="3306E82E" w:rsidR="00C575AA" w:rsidRPr="00F54A41" w:rsidRDefault="00C575AA" w:rsidP="00907934">
      <w:pPr>
        <w:ind w:leftChars="531" w:left="1274" w:firstLine="2"/>
        <w:rPr>
          <w:rFonts w:ascii="Times New Roman" w:eastAsia="標楷體" w:hAnsi="Times New Roman" w:cs="Times New Roman"/>
          <w:szCs w:val="24"/>
        </w:rPr>
      </w:pPr>
      <w:r w:rsidRPr="00F54A41">
        <w:rPr>
          <w:rFonts w:ascii="Times New Roman" w:eastAsia="標楷體" w:hAnsi="Times New Roman" w:cs="Times New Roman"/>
          <w:szCs w:val="24"/>
        </w:rPr>
        <w:t>有意參加的學生須繳交</w:t>
      </w:r>
      <w:r w:rsidRPr="00F54A41">
        <w:rPr>
          <w:rFonts w:ascii="Times New Roman" w:eastAsia="標楷體" w:hAnsi="Times New Roman" w:cs="Times New Roman"/>
          <w:szCs w:val="24"/>
        </w:rPr>
        <w:t>A4</w:t>
      </w:r>
      <w:proofErr w:type="gramStart"/>
      <w:r w:rsidRPr="00F54A41">
        <w:rPr>
          <w:rFonts w:ascii="Times New Roman" w:eastAsia="標楷體" w:hAnsi="Times New Roman" w:cs="Times New Roman"/>
          <w:szCs w:val="24"/>
        </w:rPr>
        <w:t>一</w:t>
      </w:r>
      <w:proofErr w:type="gramEnd"/>
      <w:r w:rsidRPr="00F54A41">
        <w:rPr>
          <w:rFonts w:ascii="Times New Roman" w:eastAsia="標楷體" w:hAnsi="Times New Roman" w:cs="Times New Roman"/>
          <w:szCs w:val="24"/>
        </w:rPr>
        <w:t>頁的書面資料供審查，格式不拘，</w:t>
      </w:r>
      <w:r w:rsidR="008226FC">
        <w:rPr>
          <w:rFonts w:ascii="Times New Roman" w:eastAsia="標楷體" w:hAnsi="Times New Roman" w:cs="Times New Roman" w:hint="eastAsia"/>
          <w:szCs w:val="24"/>
        </w:rPr>
        <w:t>中英文不拘，</w:t>
      </w:r>
      <w:r w:rsidRPr="00F54A41">
        <w:rPr>
          <w:rFonts w:ascii="Times New Roman" w:eastAsia="標楷體" w:hAnsi="Times New Roman" w:cs="Times New Roman"/>
          <w:szCs w:val="24"/>
        </w:rPr>
        <w:t>打字或手寫皆可，內容須含</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自我介紹、參與本次國際交流的動機及預期的學習成果</w:t>
      </w:r>
      <w:r w:rsidR="008226FC">
        <w:rPr>
          <w:rFonts w:ascii="Times New Roman" w:eastAsia="標楷體" w:hAnsi="Times New Roman" w:cs="Times New Roman" w:hint="eastAsia"/>
          <w:szCs w:val="24"/>
        </w:rPr>
        <w:t>，</w:t>
      </w:r>
      <w:r w:rsidRPr="00F54A41">
        <w:rPr>
          <w:rFonts w:ascii="Times New Roman" w:eastAsia="標楷體" w:hAnsi="Times New Roman" w:cs="Times New Roman"/>
          <w:szCs w:val="24"/>
        </w:rPr>
        <w:t>。</w:t>
      </w:r>
    </w:p>
    <w:p w14:paraId="62B19582" w14:textId="77777777" w:rsidR="00C575AA" w:rsidRPr="00F54A41" w:rsidRDefault="00C575AA" w:rsidP="00206FE7">
      <w:pPr>
        <w:numPr>
          <w:ilvl w:val="0"/>
          <w:numId w:val="6"/>
        </w:numPr>
        <w:rPr>
          <w:rFonts w:ascii="Times New Roman" w:eastAsia="標楷體" w:hAnsi="Times New Roman" w:cs="Times New Roman"/>
          <w:szCs w:val="24"/>
        </w:rPr>
      </w:pPr>
      <w:r w:rsidRPr="00F54A41">
        <w:rPr>
          <w:rFonts w:ascii="Times New Roman" w:eastAsia="標楷體" w:hAnsi="Times New Roman" w:cs="Times New Roman"/>
          <w:szCs w:val="24"/>
        </w:rPr>
        <w:t>面談：</w:t>
      </w:r>
    </w:p>
    <w:p w14:paraId="51C1947C" w14:textId="51A53D29" w:rsidR="00C575AA" w:rsidRPr="00F54A41" w:rsidRDefault="00C575AA" w:rsidP="00A61EF1">
      <w:pPr>
        <w:ind w:leftChars="531" w:left="1274" w:firstLine="2"/>
        <w:rPr>
          <w:rFonts w:ascii="Times New Roman" w:eastAsia="標楷體" w:hAnsi="Times New Roman" w:cs="Times New Roman"/>
          <w:szCs w:val="24"/>
        </w:rPr>
      </w:pPr>
      <w:r w:rsidRPr="00F54A41">
        <w:rPr>
          <w:rFonts w:ascii="Times New Roman" w:eastAsia="標楷體" w:hAnsi="Times New Roman" w:cs="Times New Roman"/>
          <w:szCs w:val="24"/>
        </w:rPr>
        <w:t>面談內容含</w:t>
      </w:r>
      <w:r w:rsidRPr="00F54A41">
        <w:rPr>
          <w:rFonts w:ascii="Times New Roman" w:eastAsia="標楷體" w:hAnsi="Times New Roman" w:cs="Times New Roman"/>
          <w:szCs w:val="24"/>
        </w:rPr>
        <w:t>30</w:t>
      </w:r>
      <w:r w:rsidRPr="00F54A41">
        <w:rPr>
          <w:rFonts w:ascii="Times New Roman" w:eastAsia="標楷體" w:hAnsi="Times New Roman" w:cs="Times New Roman"/>
          <w:szCs w:val="24"/>
        </w:rPr>
        <w:t>秒英語介紹、</w:t>
      </w:r>
      <w:r w:rsidR="005763BA" w:rsidRPr="00E113DF">
        <w:rPr>
          <w:rFonts w:ascii="Times New Roman" w:eastAsia="標楷體" w:hAnsi="Times New Roman" w:cs="Times New Roman"/>
          <w:color w:val="000000" w:themeColor="text1"/>
          <w:szCs w:val="24"/>
        </w:rPr>
        <w:t>2</w:t>
      </w:r>
      <w:r w:rsidRPr="00E113DF">
        <w:rPr>
          <w:rFonts w:ascii="Times New Roman" w:eastAsia="標楷體" w:hAnsi="Times New Roman" w:cs="Times New Roman"/>
          <w:color w:val="000000" w:themeColor="text1"/>
          <w:szCs w:val="24"/>
        </w:rPr>
        <w:t>分鐘</w:t>
      </w:r>
      <w:r w:rsidR="001F6A83" w:rsidRPr="00E113DF">
        <w:rPr>
          <w:rFonts w:ascii="Times New Roman" w:eastAsia="標楷體" w:hAnsi="Times New Roman" w:cs="Times New Roman" w:hint="eastAsia"/>
          <w:color w:val="000000" w:themeColor="text1"/>
          <w:szCs w:val="24"/>
        </w:rPr>
        <w:t>內之</w:t>
      </w:r>
      <w:r w:rsidR="0061473B" w:rsidRPr="00E113DF">
        <w:rPr>
          <w:rFonts w:ascii="Times New Roman" w:eastAsia="標楷體" w:hAnsi="Times New Roman" w:cs="Times New Roman" w:hint="eastAsia"/>
          <w:color w:val="000000" w:themeColor="text1"/>
          <w:szCs w:val="24"/>
        </w:rPr>
        <w:t>雙語</w:t>
      </w:r>
      <w:r w:rsidRPr="00E113DF">
        <w:rPr>
          <w:rFonts w:ascii="Times New Roman" w:eastAsia="標楷體" w:hAnsi="Times New Roman" w:cs="Times New Roman"/>
          <w:color w:val="000000" w:themeColor="text1"/>
          <w:szCs w:val="24"/>
        </w:rPr>
        <w:t>演示</w:t>
      </w:r>
      <w:r w:rsidRPr="00E113DF">
        <w:rPr>
          <w:rFonts w:ascii="Times New Roman" w:eastAsia="標楷體" w:hAnsi="Times New Roman" w:cs="Times New Roman"/>
          <w:color w:val="000000" w:themeColor="text1"/>
          <w:szCs w:val="24"/>
        </w:rPr>
        <w:t>(</w:t>
      </w:r>
      <w:r w:rsidR="0061473B" w:rsidRPr="00E113DF">
        <w:rPr>
          <w:rFonts w:ascii="Times New Roman" w:eastAsia="標楷體" w:hAnsi="Times New Roman" w:cs="Times New Roman" w:hint="eastAsia"/>
          <w:color w:val="000000" w:themeColor="text1"/>
          <w:szCs w:val="24"/>
        </w:rPr>
        <w:t>以英文為主、中文為輔</w:t>
      </w:r>
      <w:r w:rsidRPr="00F54A41">
        <w:rPr>
          <w:rFonts w:ascii="Times New Roman" w:eastAsia="標楷體" w:hAnsi="Times New Roman" w:cs="Times New Roman"/>
          <w:szCs w:val="24"/>
        </w:rPr>
        <w:t>說明一個最想跟</w:t>
      </w:r>
      <w:proofErr w:type="gramStart"/>
      <w:r w:rsidRPr="00F54A41">
        <w:rPr>
          <w:rFonts w:ascii="Times New Roman" w:eastAsia="標楷體" w:hAnsi="Times New Roman" w:cs="Times New Roman"/>
          <w:szCs w:val="24"/>
        </w:rPr>
        <w:t>澳洲學伴分享</w:t>
      </w:r>
      <w:proofErr w:type="gramEnd"/>
      <w:r w:rsidRPr="00F54A41">
        <w:rPr>
          <w:rFonts w:ascii="Times New Roman" w:eastAsia="標楷體" w:hAnsi="Times New Roman" w:cs="Times New Roman"/>
          <w:szCs w:val="24"/>
        </w:rPr>
        <w:t>的台灣文化特色，可從食衣住行育樂各方面發想</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、情境式問答。</w:t>
      </w:r>
    </w:p>
    <w:p w14:paraId="0A6A4758" w14:textId="77777777" w:rsidR="00C575AA" w:rsidRPr="00F54A41" w:rsidRDefault="00C575AA" w:rsidP="00F54A41">
      <w:pPr>
        <w:numPr>
          <w:ilvl w:val="0"/>
          <w:numId w:val="3"/>
        </w:numPr>
        <w:rPr>
          <w:rFonts w:ascii="Times New Roman" w:eastAsia="標楷體" w:hAnsi="Times New Roman" w:cs="Times New Roman"/>
          <w:szCs w:val="24"/>
        </w:rPr>
      </w:pPr>
      <w:r w:rsidRPr="00F54A41">
        <w:rPr>
          <w:rFonts w:ascii="Times New Roman" w:eastAsia="標楷體" w:hAnsi="Times New Roman" w:cs="Times New Roman"/>
          <w:szCs w:val="24"/>
        </w:rPr>
        <w:t>參與學生行前培訓</w:t>
      </w:r>
    </w:p>
    <w:p w14:paraId="2A3FBCD5" w14:textId="77777777" w:rsidR="00C575AA" w:rsidRPr="00F54A41" w:rsidRDefault="00C575AA" w:rsidP="00206FE7">
      <w:pPr>
        <w:numPr>
          <w:ilvl w:val="0"/>
          <w:numId w:val="7"/>
        </w:numPr>
        <w:rPr>
          <w:rFonts w:ascii="Times New Roman" w:eastAsia="標楷體" w:hAnsi="Times New Roman" w:cs="Times New Roman"/>
          <w:szCs w:val="24"/>
        </w:rPr>
      </w:pPr>
      <w:r w:rsidRPr="00F54A41">
        <w:rPr>
          <w:rFonts w:ascii="Times New Roman" w:eastAsia="標楷體" w:hAnsi="Times New Roman" w:cs="Times New Roman"/>
          <w:szCs w:val="24"/>
        </w:rPr>
        <w:t>認識澳洲</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由校方提供澳洲簡介資料供學生閱讀，以利學生對澳洲地理、人文環境及本次參訪的景點有初步的了解。</w:t>
      </w:r>
    </w:p>
    <w:p w14:paraId="6A3C0441" w14:textId="77777777" w:rsidR="00C575AA" w:rsidRPr="00F54A41" w:rsidRDefault="00C575AA" w:rsidP="00206FE7">
      <w:pPr>
        <w:numPr>
          <w:ilvl w:val="0"/>
          <w:numId w:val="7"/>
        </w:numPr>
        <w:rPr>
          <w:rFonts w:ascii="Times New Roman" w:eastAsia="標楷體" w:hAnsi="Times New Roman" w:cs="Times New Roman"/>
          <w:szCs w:val="24"/>
        </w:rPr>
      </w:pPr>
      <w:r w:rsidRPr="00F54A41">
        <w:rPr>
          <w:rFonts w:ascii="Times New Roman" w:eastAsia="標楷體" w:hAnsi="Times New Roman" w:cs="Times New Roman"/>
          <w:szCs w:val="24"/>
        </w:rPr>
        <w:t>基礎日常生活對話培訓</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針對</w:t>
      </w:r>
      <w:proofErr w:type="gramStart"/>
      <w:r w:rsidRPr="00F54A41">
        <w:rPr>
          <w:rFonts w:ascii="Times New Roman" w:eastAsia="標楷體" w:hAnsi="Times New Roman" w:cs="Times New Roman"/>
          <w:szCs w:val="24"/>
        </w:rPr>
        <w:t>與學伴或</w:t>
      </w:r>
      <w:proofErr w:type="gramEnd"/>
      <w:r w:rsidRPr="00F54A41">
        <w:rPr>
          <w:rFonts w:ascii="Times New Roman" w:eastAsia="標楷體" w:hAnsi="Times New Roman" w:cs="Times New Roman"/>
          <w:szCs w:val="24"/>
        </w:rPr>
        <w:t>寄宿家庭成員可能的對話內容進行訓練。</w:t>
      </w:r>
    </w:p>
    <w:p w14:paraId="1B7C1964" w14:textId="77777777" w:rsidR="00C575AA" w:rsidRPr="00F54A41" w:rsidRDefault="00C575AA" w:rsidP="00206FE7">
      <w:pPr>
        <w:numPr>
          <w:ilvl w:val="0"/>
          <w:numId w:val="7"/>
        </w:numPr>
        <w:rPr>
          <w:rFonts w:ascii="Times New Roman" w:eastAsia="標楷體" w:hAnsi="Times New Roman" w:cs="Times New Roman"/>
          <w:szCs w:val="24"/>
        </w:rPr>
      </w:pPr>
      <w:r w:rsidRPr="00F54A41">
        <w:rPr>
          <w:rFonts w:ascii="Times New Roman" w:eastAsia="標楷體" w:hAnsi="Times New Roman" w:cs="Times New Roman"/>
          <w:szCs w:val="24"/>
        </w:rPr>
        <w:t>國際禮儀講習與表演節目練習</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由隨隊老師於參訪前定期召集學生進行國際交流禮儀講習及表演節目的練習。</w:t>
      </w:r>
    </w:p>
    <w:p w14:paraId="02E6DAC3" w14:textId="0155C2F7" w:rsidR="00C575AA" w:rsidRDefault="00C575AA" w:rsidP="00206FE7">
      <w:pPr>
        <w:numPr>
          <w:ilvl w:val="0"/>
          <w:numId w:val="7"/>
        </w:numPr>
        <w:rPr>
          <w:rFonts w:ascii="Times New Roman" w:eastAsia="標楷體" w:hAnsi="Times New Roman" w:cs="Times New Roman"/>
          <w:szCs w:val="24"/>
        </w:rPr>
      </w:pPr>
      <w:r w:rsidRPr="00E113DF">
        <w:rPr>
          <w:rFonts w:ascii="Times New Roman" w:eastAsia="標楷體" w:hAnsi="Times New Roman" w:cs="Times New Roman"/>
          <w:color w:val="000000" w:themeColor="text1"/>
          <w:szCs w:val="24"/>
        </w:rPr>
        <w:t>視訊相見歡：在實體參訪之前，雙方學生先以視訊方式進行交流，初步認識對方。</w:t>
      </w:r>
      <w:r w:rsidR="001F6A83" w:rsidRPr="00E113DF">
        <w:rPr>
          <w:rFonts w:ascii="Times New Roman" w:eastAsia="標楷體" w:hAnsi="Times New Roman" w:cs="Times New Roman" w:hint="eastAsia"/>
          <w:color w:val="000000" w:themeColor="text1"/>
          <w:szCs w:val="24"/>
        </w:rPr>
        <w:t>(</w:t>
      </w:r>
      <w:r w:rsidR="001F6A83" w:rsidRPr="00E113DF">
        <w:rPr>
          <w:rFonts w:ascii="Times New Roman" w:eastAsia="標楷體" w:hAnsi="Times New Roman" w:cs="Times New Roman" w:hint="eastAsia"/>
          <w:color w:val="000000" w:themeColor="text1"/>
          <w:szCs w:val="24"/>
        </w:rPr>
        <w:t>本項配合澳洲當地學校辦理。</w:t>
      </w:r>
      <w:r w:rsidR="001F6A83" w:rsidRPr="00E113DF">
        <w:rPr>
          <w:rFonts w:ascii="Times New Roman" w:eastAsia="標楷體" w:hAnsi="Times New Roman" w:cs="Times New Roman" w:hint="eastAsia"/>
          <w:color w:val="000000" w:themeColor="text1"/>
          <w:szCs w:val="24"/>
        </w:rPr>
        <w:t>)</w:t>
      </w:r>
      <w:bookmarkStart w:id="4" w:name="_GoBack"/>
      <w:bookmarkEnd w:id="4"/>
    </w:p>
    <w:p w14:paraId="6D631E9D" w14:textId="77BBBFFF" w:rsidR="00C575AA" w:rsidRPr="00F54A41" w:rsidRDefault="00F54A41" w:rsidP="00F54A41">
      <w:pPr>
        <w:ind w:left="142"/>
        <w:rPr>
          <w:rFonts w:ascii="Times New Roman" w:eastAsia="標楷體" w:hAnsi="Times New Roman" w:cs="Times New Roman"/>
          <w:szCs w:val="24"/>
        </w:rPr>
      </w:pPr>
      <w:r w:rsidRPr="00F54A41">
        <w:rPr>
          <w:rFonts w:ascii="Times New Roman" w:eastAsia="標楷體" w:hAnsi="Times New Roman" w:cs="Times New Roman" w:hint="eastAsia"/>
          <w:szCs w:val="24"/>
        </w:rPr>
        <w:t xml:space="preserve">  </w:t>
      </w:r>
      <w:r w:rsidRPr="00F54A41">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00C575AA" w:rsidRPr="00F54A41">
        <w:rPr>
          <w:rFonts w:ascii="Times New Roman" w:eastAsia="標楷體" w:hAnsi="Times New Roman" w:cs="Times New Roman"/>
          <w:szCs w:val="24"/>
        </w:rPr>
        <w:t>本次交流活動主要包含以下項目</w:t>
      </w:r>
      <w:r w:rsidR="00C575AA" w:rsidRPr="00F54A41">
        <w:rPr>
          <w:rFonts w:ascii="Times New Roman" w:eastAsia="標楷體" w:hAnsi="Times New Roman" w:cs="Times New Roman"/>
          <w:szCs w:val="24"/>
        </w:rPr>
        <w:t>:</w:t>
      </w:r>
    </w:p>
    <w:p w14:paraId="0E9A5A96" w14:textId="77777777" w:rsidR="00C575AA" w:rsidRPr="00F54A41" w:rsidRDefault="00C575AA" w:rsidP="00A32009">
      <w:pPr>
        <w:numPr>
          <w:ilvl w:val="0"/>
          <w:numId w:val="9"/>
        </w:numPr>
        <w:rPr>
          <w:rFonts w:ascii="Times New Roman" w:eastAsia="標楷體" w:hAnsi="Times New Roman" w:cs="Times New Roman"/>
          <w:szCs w:val="24"/>
        </w:rPr>
      </w:pPr>
      <w:r w:rsidRPr="00F54A41">
        <w:rPr>
          <w:rFonts w:ascii="Times New Roman" w:eastAsia="標楷體" w:hAnsi="Times New Roman" w:cs="Times New Roman"/>
          <w:szCs w:val="24"/>
        </w:rPr>
        <w:t>澳洲在地教育旅行</w:t>
      </w:r>
    </w:p>
    <w:p w14:paraId="5291E61C" w14:textId="77777777" w:rsidR="00C575AA" w:rsidRPr="00F54A41" w:rsidRDefault="00C575AA" w:rsidP="00F54A41">
      <w:pPr>
        <w:ind w:leftChars="531" w:left="1274" w:firstLine="2"/>
        <w:rPr>
          <w:rFonts w:ascii="Times New Roman" w:eastAsia="標楷體" w:hAnsi="Times New Roman" w:cs="Times New Roman"/>
          <w:szCs w:val="24"/>
        </w:rPr>
      </w:pPr>
      <w:r w:rsidRPr="00F54A41">
        <w:rPr>
          <w:rFonts w:ascii="Times New Roman" w:eastAsia="標楷體" w:hAnsi="Times New Roman" w:cs="Times New Roman"/>
          <w:szCs w:val="24"/>
        </w:rPr>
        <w:t>遊覽布里斯本及黃金海岸特色景點，</w:t>
      </w:r>
      <w:bookmarkStart w:id="5" w:name="_Hlk123221604"/>
      <w:r w:rsidRPr="00F54A41">
        <w:rPr>
          <w:rFonts w:ascii="Times New Roman" w:eastAsia="標楷體" w:hAnsi="Times New Roman" w:cs="Times New Roman"/>
          <w:szCs w:val="24"/>
        </w:rPr>
        <w:t>體驗澳洲在地人文風情與環境景觀，擴展學生國際視野，培養其尊重與欣賞不同國家文化的素養。</w:t>
      </w:r>
      <w:bookmarkEnd w:id="5"/>
    </w:p>
    <w:p w14:paraId="4235B429" w14:textId="77777777" w:rsidR="00C575AA" w:rsidRPr="00F54A41" w:rsidRDefault="00C575AA" w:rsidP="00A32009">
      <w:pPr>
        <w:numPr>
          <w:ilvl w:val="0"/>
          <w:numId w:val="9"/>
        </w:numPr>
        <w:rPr>
          <w:rFonts w:ascii="Times New Roman" w:eastAsia="標楷體" w:hAnsi="Times New Roman" w:cs="Times New Roman"/>
          <w:szCs w:val="24"/>
        </w:rPr>
      </w:pPr>
      <w:r w:rsidRPr="00F54A41">
        <w:rPr>
          <w:rFonts w:ascii="Times New Roman" w:eastAsia="標楷體" w:hAnsi="Times New Roman" w:cs="Times New Roman"/>
          <w:szCs w:val="24"/>
        </w:rPr>
        <w:lastRenderedPageBreak/>
        <w:t>入班共學體驗課程</w:t>
      </w:r>
    </w:p>
    <w:p w14:paraId="214D69A1" w14:textId="73BBE58B" w:rsidR="00C575AA" w:rsidRPr="00F54A41" w:rsidRDefault="005763BA" w:rsidP="00F54A41">
      <w:pPr>
        <w:ind w:leftChars="531" w:left="1274" w:firstLine="2"/>
        <w:rPr>
          <w:rFonts w:ascii="Times New Roman" w:eastAsia="標楷體" w:hAnsi="Times New Roman" w:cs="Times New Roman"/>
          <w:szCs w:val="24"/>
        </w:rPr>
      </w:pPr>
      <w:r w:rsidRPr="00F54A41">
        <w:rPr>
          <w:rFonts w:ascii="Times New Roman" w:eastAsia="標楷體" w:hAnsi="Times New Roman" w:cs="Times New Roman"/>
          <w:szCs w:val="24"/>
        </w:rPr>
        <w:t>學生實際入班上課，</w:t>
      </w:r>
      <w:r w:rsidR="00C575AA" w:rsidRPr="00F54A41">
        <w:rPr>
          <w:rFonts w:ascii="Times New Roman" w:eastAsia="標楷體" w:hAnsi="Times New Roman" w:cs="Times New Roman"/>
          <w:szCs w:val="24"/>
        </w:rPr>
        <w:t>在</w:t>
      </w:r>
      <w:proofErr w:type="gramStart"/>
      <w:r w:rsidR="00C575AA" w:rsidRPr="00F54A41">
        <w:rPr>
          <w:rFonts w:ascii="Times New Roman" w:eastAsia="標楷體" w:hAnsi="Times New Roman" w:cs="Times New Roman"/>
          <w:szCs w:val="24"/>
        </w:rPr>
        <w:t>澳洲學伴陪同</w:t>
      </w:r>
      <w:proofErr w:type="gramEnd"/>
      <w:r w:rsidR="00C575AA" w:rsidRPr="00F54A41">
        <w:rPr>
          <w:rFonts w:ascii="Times New Roman" w:eastAsia="標楷體" w:hAnsi="Times New Roman" w:cs="Times New Roman"/>
          <w:szCs w:val="24"/>
        </w:rPr>
        <w:t>下，沉浸於全英語環境中深入淺出地了解澳洲各科主題教學特色，體驗澳洲豐富多元的課程內容，並感受雙方校園文化之差異。</w:t>
      </w:r>
    </w:p>
    <w:p w14:paraId="31DA0C12" w14:textId="77777777" w:rsidR="00C575AA" w:rsidRPr="00F54A41" w:rsidRDefault="00C575AA" w:rsidP="00A32009">
      <w:pPr>
        <w:numPr>
          <w:ilvl w:val="0"/>
          <w:numId w:val="9"/>
        </w:numPr>
        <w:rPr>
          <w:rFonts w:ascii="Times New Roman" w:eastAsia="標楷體" w:hAnsi="Times New Roman" w:cs="Times New Roman"/>
          <w:szCs w:val="24"/>
        </w:rPr>
      </w:pPr>
      <w:r w:rsidRPr="00F54A41">
        <w:rPr>
          <w:rFonts w:ascii="Times New Roman" w:eastAsia="標楷體" w:hAnsi="Times New Roman" w:cs="Times New Roman"/>
          <w:szCs w:val="24"/>
        </w:rPr>
        <w:t>澳洲特色文化課程</w:t>
      </w:r>
    </w:p>
    <w:p w14:paraId="150DEC6D" w14:textId="77777777" w:rsidR="00C575AA" w:rsidRPr="00F54A41" w:rsidRDefault="00C575AA" w:rsidP="00F54A41">
      <w:pPr>
        <w:ind w:leftChars="531" w:left="1274" w:firstLine="2"/>
        <w:rPr>
          <w:rFonts w:ascii="Times New Roman" w:eastAsia="標楷體" w:hAnsi="Times New Roman" w:cs="Times New Roman"/>
          <w:szCs w:val="24"/>
        </w:rPr>
      </w:pPr>
      <w:r w:rsidRPr="00F54A41">
        <w:rPr>
          <w:rFonts w:ascii="Times New Roman" w:eastAsia="標楷體" w:hAnsi="Times New Roman" w:cs="Times New Roman"/>
          <w:szCs w:val="24"/>
        </w:rPr>
        <w:t>安排澳洲特色文化課程學習，如原住民點畫及打獵技巧、認識澳洲野生動物等，深度探索與了解澳洲文化與歷史地理背景。</w:t>
      </w:r>
    </w:p>
    <w:p w14:paraId="5233DBED" w14:textId="77777777" w:rsidR="00C575AA" w:rsidRPr="00F54A41" w:rsidRDefault="00C575AA" w:rsidP="00A32009">
      <w:pPr>
        <w:numPr>
          <w:ilvl w:val="0"/>
          <w:numId w:val="9"/>
        </w:numPr>
        <w:rPr>
          <w:rFonts w:ascii="Times New Roman" w:eastAsia="標楷體" w:hAnsi="Times New Roman" w:cs="Times New Roman"/>
          <w:szCs w:val="24"/>
        </w:rPr>
      </w:pPr>
      <w:r w:rsidRPr="00F54A41">
        <w:rPr>
          <w:rFonts w:ascii="Times New Roman" w:eastAsia="標楷體" w:hAnsi="Times New Roman" w:cs="Times New Roman"/>
          <w:szCs w:val="24"/>
        </w:rPr>
        <w:t>拜訪寄宿家庭體驗</w:t>
      </w:r>
    </w:p>
    <w:p w14:paraId="2A88F422" w14:textId="77777777" w:rsidR="00C575AA" w:rsidRPr="00F54A41" w:rsidRDefault="00C575AA" w:rsidP="00F54A41">
      <w:pPr>
        <w:ind w:leftChars="531" w:left="1274" w:firstLine="2"/>
        <w:rPr>
          <w:rFonts w:ascii="Times New Roman" w:eastAsia="標楷體" w:hAnsi="Times New Roman" w:cs="Times New Roman"/>
          <w:szCs w:val="24"/>
        </w:rPr>
      </w:pPr>
      <w:r w:rsidRPr="00F54A41">
        <w:rPr>
          <w:rFonts w:ascii="Times New Roman" w:eastAsia="標楷體" w:hAnsi="Times New Roman" w:cs="Times New Roman"/>
          <w:szCs w:val="24"/>
        </w:rPr>
        <w:t>訪問寄宿家庭，與澳洲夥伴交流，深入了解澳洲家庭的居住環境、生活起居作息、休閒娛樂與互動方式等，並展現合宜的國際社交禮儀。</w:t>
      </w:r>
    </w:p>
    <w:p w14:paraId="630A7871" w14:textId="6566B37F" w:rsidR="00C575AA" w:rsidRPr="0052030E" w:rsidRDefault="0052030E" w:rsidP="0052030E">
      <w:pPr>
        <w:rPr>
          <w:rFonts w:ascii="Times New Roman" w:eastAsia="標楷體" w:hAnsi="Times New Roman" w:cs="Times New Roman"/>
          <w:szCs w:val="24"/>
        </w:rPr>
      </w:pPr>
      <w:bookmarkStart w:id="6" w:name="_Hlk133909082"/>
      <w:r>
        <w:rPr>
          <w:rFonts w:ascii="Times New Roman" w:eastAsia="標楷體" w:hAnsi="Times New Roman" w:cs="Times New Roman" w:hint="eastAsia"/>
          <w:szCs w:val="24"/>
        </w:rPr>
        <w:t>陸、</w:t>
      </w:r>
      <w:bookmarkEnd w:id="6"/>
      <w:r w:rsidR="00C575AA" w:rsidRPr="0052030E">
        <w:rPr>
          <w:rFonts w:ascii="Times New Roman" w:eastAsia="標楷體" w:hAnsi="Times New Roman" w:cs="Times New Roman"/>
          <w:szCs w:val="24"/>
        </w:rPr>
        <w:t>每日課程內容預定如下表：</w:t>
      </w:r>
    </w:p>
    <w:tbl>
      <w:tblPr>
        <w:tblStyle w:val="a3"/>
        <w:tblW w:w="10490" w:type="dxa"/>
        <w:tblInd w:w="-5" w:type="dxa"/>
        <w:tblLook w:val="04A0" w:firstRow="1" w:lastRow="0" w:firstColumn="1" w:lastColumn="0" w:noHBand="0" w:noVBand="1"/>
      </w:tblPr>
      <w:tblGrid>
        <w:gridCol w:w="709"/>
        <w:gridCol w:w="992"/>
        <w:gridCol w:w="8789"/>
      </w:tblGrid>
      <w:tr w:rsidR="00C575AA" w:rsidRPr="00F54A41" w14:paraId="262A85CA" w14:textId="77777777" w:rsidTr="00A61EF1">
        <w:trPr>
          <w:trHeight w:val="503"/>
        </w:trPr>
        <w:tc>
          <w:tcPr>
            <w:tcW w:w="709" w:type="dxa"/>
            <w:vAlign w:val="center"/>
          </w:tcPr>
          <w:p w14:paraId="03C31210" w14:textId="77777777" w:rsidR="00C575AA" w:rsidRPr="00F54A41" w:rsidRDefault="00C575AA" w:rsidP="00D8162B">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天數</w:t>
            </w:r>
          </w:p>
        </w:tc>
        <w:tc>
          <w:tcPr>
            <w:tcW w:w="992" w:type="dxa"/>
            <w:vAlign w:val="center"/>
          </w:tcPr>
          <w:p w14:paraId="6D98A635" w14:textId="77777777" w:rsidR="00C575AA" w:rsidRPr="00F54A41" w:rsidRDefault="00C575AA" w:rsidP="00D8162B">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日期</w:t>
            </w:r>
          </w:p>
        </w:tc>
        <w:tc>
          <w:tcPr>
            <w:tcW w:w="8789" w:type="dxa"/>
            <w:vAlign w:val="center"/>
          </w:tcPr>
          <w:p w14:paraId="142D3A84" w14:textId="77777777" w:rsidR="00C575AA" w:rsidRPr="00F54A41" w:rsidRDefault="00C575AA" w:rsidP="00D8162B">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活動內容</w:t>
            </w:r>
          </w:p>
        </w:tc>
      </w:tr>
      <w:tr w:rsidR="00C575AA" w:rsidRPr="00F54A41" w14:paraId="6D527C29" w14:textId="77777777" w:rsidTr="00A61EF1">
        <w:trPr>
          <w:trHeight w:val="1700"/>
        </w:trPr>
        <w:tc>
          <w:tcPr>
            <w:tcW w:w="709" w:type="dxa"/>
            <w:vAlign w:val="center"/>
          </w:tcPr>
          <w:p w14:paraId="485B53D3"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1</w:t>
            </w:r>
          </w:p>
        </w:tc>
        <w:tc>
          <w:tcPr>
            <w:tcW w:w="992" w:type="dxa"/>
            <w:vAlign w:val="center"/>
          </w:tcPr>
          <w:p w14:paraId="72AB9D64"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10/14</w:t>
            </w:r>
          </w:p>
          <w:p w14:paraId="3CC1FA11"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Sat</w:t>
            </w:r>
          </w:p>
        </w:tc>
        <w:tc>
          <w:tcPr>
            <w:tcW w:w="8789" w:type="dxa"/>
            <w:vAlign w:val="center"/>
          </w:tcPr>
          <w:p w14:paraId="78A33803"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從桃園國際機場搭機前往澳洲布里斯本</w:t>
            </w:r>
          </w:p>
          <w:p w14:paraId="28A8C320" w14:textId="18E7B8B7" w:rsidR="00C575AA" w:rsidRPr="00F54A41" w:rsidRDefault="00C575AA" w:rsidP="006057C8">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於康寧國小集合後，專車前往桃園國際機場，搭乘豪華客機飛往澳洲昆士蘭州首</w:t>
            </w:r>
            <w:r w:rsidR="00A61EF1" w:rsidRPr="00F54A41">
              <w:rPr>
                <w:rFonts w:ascii="Times New Roman" w:eastAsia="標楷體" w:hAnsi="Times New Roman" w:cs="Times New Roman"/>
                <w:szCs w:val="24"/>
              </w:rPr>
              <w:t xml:space="preserve">  </w:t>
            </w:r>
            <w:r w:rsidRPr="00F54A41">
              <w:rPr>
                <w:rFonts w:ascii="Times New Roman" w:eastAsia="標楷體" w:hAnsi="Times New Roman" w:cs="Times New Roman"/>
                <w:szCs w:val="24"/>
              </w:rPr>
              <w:t>府－布里斯本，展開多彩多姿的澳洲入班學習體驗與城市探索之旅，</w:t>
            </w:r>
            <w:proofErr w:type="gramStart"/>
            <w:r w:rsidRPr="00F54A41">
              <w:rPr>
                <w:rFonts w:ascii="Times New Roman" w:eastAsia="標楷體" w:hAnsi="Times New Roman" w:cs="Times New Roman"/>
                <w:szCs w:val="24"/>
              </w:rPr>
              <w:t>夜宿機上</w:t>
            </w:r>
            <w:proofErr w:type="gramEnd"/>
            <w:r w:rsidRPr="00F54A41">
              <w:rPr>
                <w:rFonts w:ascii="Times New Roman" w:eastAsia="標楷體" w:hAnsi="Times New Roman" w:cs="Times New Roman"/>
                <w:szCs w:val="24"/>
              </w:rPr>
              <w:t>。</w:t>
            </w:r>
          </w:p>
        </w:tc>
      </w:tr>
      <w:tr w:rsidR="00C575AA" w:rsidRPr="00F54A41" w14:paraId="415EAA8B" w14:textId="77777777" w:rsidTr="00A61EF1">
        <w:trPr>
          <w:trHeight w:val="2107"/>
        </w:trPr>
        <w:tc>
          <w:tcPr>
            <w:tcW w:w="709" w:type="dxa"/>
            <w:vAlign w:val="center"/>
          </w:tcPr>
          <w:p w14:paraId="1072336C"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2</w:t>
            </w:r>
          </w:p>
        </w:tc>
        <w:tc>
          <w:tcPr>
            <w:tcW w:w="992" w:type="dxa"/>
            <w:vAlign w:val="center"/>
          </w:tcPr>
          <w:p w14:paraId="082B79E6"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10/15</w:t>
            </w:r>
          </w:p>
          <w:p w14:paraId="06F020DC"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Sun</w:t>
            </w:r>
          </w:p>
        </w:tc>
        <w:tc>
          <w:tcPr>
            <w:tcW w:w="8789" w:type="dxa"/>
            <w:vAlign w:val="center"/>
          </w:tcPr>
          <w:p w14:paraId="45294328"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上午抵達布里斯本國際機場。</w:t>
            </w:r>
          </w:p>
          <w:p w14:paraId="5B0227F3"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初探黃金海岸～</w:t>
            </w:r>
            <w:r w:rsidRPr="00F54A41">
              <w:rPr>
                <w:rFonts w:ascii="Times New Roman" w:eastAsia="標楷體" w:hAnsi="Times New Roman" w:cs="Times New Roman"/>
                <w:szCs w:val="24"/>
              </w:rPr>
              <w:t>Q1</w:t>
            </w:r>
            <w:r w:rsidRPr="00F54A41">
              <w:rPr>
                <w:rFonts w:ascii="Times New Roman" w:eastAsia="標楷體" w:hAnsi="Times New Roman" w:cs="Times New Roman"/>
                <w:szCs w:val="24"/>
              </w:rPr>
              <w:t>觀景台。</w:t>
            </w:r>
          </w:p>
          <w:p w14:paraId="7CC38DFC" w14:textId="77777777" w:rsidR="00C575AA" w:rsidRPr="00F54A41" w:rsidRDefault="00C575AA" w:rsidP="006057C8">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黃金海岸被譽為「衝浪者天堂</w:t>
            </w:r>
            <w:r w:rsidRPr="00F54A41">
              <w:rPr>
                <w:rFonts w:ascii="Times New Roman" w:eastAsia="標楷體" w:hAnsi="Times New Roman" w:cs="Times New Roman"/>
                <w:szCs w:val="24"/>
              </w:rPr>
              <w:t>Surfer</w:t>
            </w:r>
            <w:proofErr w:type="gramStart"/>
            <w:r w:rsidRPr="00F54A41">
              <w:rPr>
                <w:rFonts w:ascii="Times New Roman" w:eastAsia="標楷體" w:hAnsi="Times New Roman" w:cs="Times New Roman"/>
                <w:szCs w:val="24"/>
              </w:rPr>
              <w:t>’</w:t>
            </w:r>
            <w:proofErr w:type="gramEnd"/>
            <w:r w:rsidRPr="00F54A41">
              <w:rPr>
                <w:rFonts w:ascii="Times New Roman" w:eastAsia="標楷體" w:hAnsi="Times New Roman" w:cs="Times New Roman"/>
                <w:szCs w:val="24"/>
              </w:rPr>
              <w:t>s Paradise</w:t>
            </w:r>
            <w:r w:rsidRPr="00F54A41">
              <w:rPr>
                <w:rFonts w:ascii="Times New Roman" w:eastAsia="標楷體" w:hAnsi="Times New Roman" w:cs="Times New Roman"/>
                <w:szCs w:val="24"/>
              </w:rPr>
              <w:t>」，本日課程目標為帶領學生漫步在蔚藍的海岸線，欣賞黃金海岸城市自然景觀與黃金海岸城市天際線美景，了解黃金海岸市居民從事的海上休閒活動。</w:t>
            </w:r>
          </w:p>
          <w:p w14:paraId="752AEE49" w14:textId="3D6DFEE6" w:rsidR="00C575AA" w:rsidRPr="00F54A41" w:rsidRDefault="00C575AA" w:rsidP="006057C8">
            <w:pPr>
              <w:ind w:left="173" w:hangingChars="72" w:hanging="173"/>
              <w:jc w:val="both"/>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前往交流學校，認識寄宿家庭成員，展開澳洲學校體驗學習生活。</w:t>
            </w:r>
          </w:p>
          <w:p w14:paraId="0B045C89"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夜宿寄宿家庭。</w:t>
            </w:r>
          </w:p>
        </w:tc>
      </w:tr>
      <w:tr w:rsidR="00C575AA" w:rsidRPr="00F54A41" w14:paraId="12B449F0" w14:textId="77777777" w:rsidTr="00A61EF1">
        <w:tc>
          <w:tcPr>
            <w:tcW w:w="709" w:type="dxa"/>
            <w:vAlign w:val="center"/>
          </w:tcPr>
          <w:p w14:paraId="67C167DE"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3</w:t>
            </w:r>
          </w:p>
        </w:tc>
        <w:tc>
          <w:tcPr>
            <w:tcW w:w="992" w:type="dxa"/>
            <w:vAlign w:val="center"/>
          </w:tcPr>
          <w:p w14:paraId="01BA9388"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10/16</w:t>
            </w:r>
          </w:p>
          <w:p w14:paraId="6DBA80C0"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Mon</w:t>
            </w:r>
          </w:p>
        </w:tc>
        <w:tc>
          <w:tcPr>
            <w:tcW w:w="8789" w:type="dxa"/>
            <w:vAlign w:val="center"/>
          </w:tcPr>
          <w:p w14:paraId="26EA365F" w14:textId="7E9F46C3"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008226FC">
              <w:rPr>
                <w:rFonts w:ascii="Times New Roman" w:eastAsia="標楷體" w:hAnsi="Times New Roman" w:cs="Times New Roman" w:hint="eastAsia"/>
                <w:szCs w:val="24"/>
              </w:rPr>
              <w:t>入校體驗</w:t>
            </w:r>
            <w:r w:rsidRPr="00F54A41">
              <w:rPr>
                <w:rFonts w:ascii="Times New Roman" w:eastAsia="標楷體" w:hAnsi="Times New Roman" w:cs="Times New Roman"/>
                <w:szCs w:val="24"/>
              </w:rPr>
              <w:t>課程：</w:t>
            </w:r>
          </w:p>
          <w:p w14:paraId="0234A538" w14:textId="137EA31E" w:rsidR="00C575AA" w:rsidRPr="00F54A41" w:rsidRDefault="00C575AA" w:rsidP="006057C8">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與澳洲同齡的夥伴共同交流學習，實地體驗澳洲豐富多元的課程內容、參與多元的課外活動，完整體驗澳洲校園生活。</w:t>
            </w:r>
          </w:p>
          <w:p w14:paraId="38B30C7E"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歡迎會相見歡、</w:t>
            </w:r>
            <w:proofErr w:type="gramStart"/>
            <w:r w:rsidRPr="00F54A41">
              <w:rPr>
                <w:rFonts w:ascii="Times New Roman" w:eastAsia="標楷體" w:hAnsi="Times New Roman" w:cs="Times New Roman"/>
                <w:szCs w:val="24"/>
              </w:rPr>
              <w:t>認識學伴</w:t>
            </w:r>
            <w:proofErr w:type="gramEnd"/>
            <w:r w:rsidRPr="00F54A41">
              <w:rPr>
                <w:rFonts w:ascii="Times New Roman" w:eastAsia="標楷體" w:hAnsi="Times New Roman" w:cs="Times New Roman"/>
                <w:szCs w:val="24"/>
              </w:rPr>
              <w:t>、校園導覽。</w:t>
            </w:r>
          </w:p>
          <w:p w14:paraId="47F30BA0"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proofErr w:type="gramStart"/>
            <w:r w:rsidRPr="00F54A41">
              <w:rPr>
                <w:rFonts w:ascii="Times New Roman" w:eastAsia="標楷體" w:hAnsi="Times New Roman" w:cs="Times New Roman"/>
                <w:szCs w:val="24"/>
              </w:rPr>
              <w:t>與學伴一起</w:t>
            </w:r>
            <w:proofErr w:type="gramEnd"/>
            <w:r w:rsidRPr="00F54A41">
              <w:rPr>
                <w:rFonts w:ascii="Times New Roman" w:eastAsia="標楷體" w:hAnsi="Times New Roman" w:cs="Times New Roman"/>
                <w:szCs w:val="24"/>
              </w:rPr>
              <w:t>入班上課，共</w:t>
            </w:r>
            <w:proofErr w:type="gramStart"/>
            <w:r w:rsidRPr="00F54A41">
              <w:rPr>
                <w:rFonts w:ascii="Times New Roman" w:eastAsia="標楷體" w:hAnsi="Times New Roman" w:cs="Times New Roman"/>
                <w:szCs w:val="24"/>
              </w:rPr>
              <w:t>學共</w:t>
            </w:r>
            <w:proofErr w:type="gramEnd"/>
            <w:r w:rsidRPr="00F54A41">
              <w:rPr>
                <w:rFonts w:ascii="Times New Roman" w:eastAsia="標楷體" w:hAnsi="Times New Roman" w:cs="Times New Roman"/>
                <w:szCs w:val="24"/>
              </w:rPr>
              <w:t>好。</w:t>
            </w:r>
          </w:p>
          <w:p w14:paraId="5211DF67"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夜宿寄宿家庭。</w:t>
            </w:r>
          </w:p>
        </w:tc>
      </w:tr>
      <w:tr w:rsidR="00C575AA" w:rsidRPr="00F54A41" w14:paraId="66196D91" w14:textId="77777777" w:rsidTr="00A61EF1">
        <w:trPr>
          <w:trHeight w:val="2172"/>
        </w:trPr>
        <w:tc>
          <w:tcPr>
            <w:tcW w:w="709" w:type="dxa"/>
            <w:vAlign w:val="center"/>
          </w:tcPr>
          <w:p w14:paraId="298535A9"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4</w:t>
            </w:r>
          </w:p>
        </w:tc>
        <w:tc>
          <w:tcPr>
            <w:tcW w:w="992" w:type="dxa"/>
            <w:vAlign w:val="center"/>
          </w:tcPr>
          <w:p w14:paraId="76685415"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10/17</w:t>
            </w:r>
          </w:p>
          <w:p w14:paraId="1B6E929B"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Tue</w:t>
            </w:r>
          </w:p>
        </w:tc>
        <w:tc>
          <w:tcPr>
            <w:tcW w:w="8789" w:type="dxa"/>
            <w:vAlign w:val="center"/>
          </w:tcPr>
          <w:p w14:paraId="7BFB0A37" w14:textId="63B3B632"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008226FC">
              <w:rPr>
                <w:rFonts w:ascii="Times New Roman" w:eastAsia="標楷體" w:hAnsi="Times New Roman" w:cs="Times New Roman" w:hint="eastAsia"/>
                <w:szCs w:val="24"/>
              </w:rPr>
              <w:t>入校體驗</w:t>
            </w:r>
            <w:r w:rsidR="008226FC" w:rsidRPr="00F54A41">
              <w:rPr>
                <w:rFonts w:ascii="Times New Roman" w:eastAsia="標楷體" w:hAnsi="Times New Roman" w:cs="Times New Roman"/>
                <w:szCs w:val="24"/>
              </w:rPr>
              <w:t>課程</w:t>
            </w:r>
            <w:r w:rsidRPr="00F54A41">
              <w:rPr>
                <w:rFonts w:ascii="Times New Roman" w:eastAsia="標楷體" w:hAnsi="Times New Roman" w:cs="Times New Roman"/>
                <w:szCs w:val="24"/>
              </w:rPr>
              <w:t>：</w:t>
            </w:r>
          </w:p>
          <w:p w14:paraId="68C3CBE0" w14:textId="7C447D14" w:rsidR="00C575AA" w:rsidRPr="00F54A41" w:rsidRDefault="00C575AA" w:rsidP="006057C8">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與澳洲同齡的夥伴共同交流學習，實地體驗澳洲豐富多元的課程內容、參與多元的課外活動，完整體驗澳洲校園生活。</w:t>
            </w:r>
          </w:p>
          <w:p w14:paraId="3A713FCB"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proofErr w:type="gramStart"/>
            <w:r w:rsidRPr="00F54A41">
              <w:rPr>
                <w:rFonts w:ascii="Times New Roman" w:eastAsia="標楷體" w:hAnsi="Times New Roman" w:cs="Times New Roman"/>
                <w:szCs w:val="24"/>
              </w:rPr>
              <w:t>與學伴一起</w:t>
            </w:r>
            <w:proofErr w:type="gramEnd"/>
            <w:r w:rsidRPr="00F54A41">
              <w:rPr>
                <w:rFonts w:ascii="Times New Roman" w:eastAsia="標楷體" w:hAnsi="Times New Roman" w:cs="Times New Roman"/>
                <w:szCs w:val="24"/>
              </w:rPr>
              <w:t>入班上課，共</w:t>
            </w:r>
            <w:proofErr w:type="gramStart"/>
            <w:r w:rsidRPr="00F54A41">
              <w:rPr>
                <w:rFonts w:ascii="Times New Roman" w:eastAsia="標楷體" w:hAnsi="Times New Roman" w:cs="Times New Roman"/>
                <w:szCs w:val="24"/>
              </w:rPr>
              <w:t>學共</w:t>
            </w:r>
            <w:proofErr w:type="gramEnd"/>
            <w:r w:rsidRPr="00F54A41">
              <w:rPr>
                <w:rFonts w:ascii="Times New Roman" w:eastAsia="標楷體" w:hAnsi="Times New Roman" w:cs="Times New Roman"/>
                <w:szCs w:val="24"/>
              </w:rPr>
              <w:t>好</w:t>
            </w:r>
          </w:p>
          <w:p w14:paraId="25A92C69"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夜宿寄宿家庭。</w:t>
            </w:r>
          </w:p>
        </w:tc>
      </w:tr>
      <w:tr w:rsidR="00C575AA" w:rsidRPr="00F54A41" w14:paraId="7DEDADC5" w14:textId="77777777" w:rsidTr="00A61EF1">
        <w:tc>
          <w:tcPr>
            <w:tcW w:w="709" w:type="dxa"/>
            <w:vAlign w:val="center"/>
          </w:tcPr>
          <w:p w14:paraId="788D4111"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5</w:t>
            </w:r>
          </w:p>
        </w:tc>
        <w:tc>
          <w:tcPr>
            <w:tcW w:w="992" w:type="dxa"/>
            <w:vAlign w:val="center"/>
          </w:tcPr>
          <w:p w14:paraId="5E0630DF"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10/18</w:t>
            </w:r>
          </w:p>
          <w:p w14:paraId="2E8DB30E"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Wed</w:t>
            </w:r>
          </w:p>
        </w:tc>
        <w:tc>
          <w:tcPr>
            <w:tcW w:w="8789" w:type="dxa"/>
            <w:vAlign w:val="center"/>
          </w:tcPr>
          <w:p w14:paraId="0D1AE3F9" w14:textId="7916352E"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008226FC">
              <w:rPr>
                <w:rFonts w:ascii="Times New Roman" w:eastAsia="標楷體" w:hAnsi="Times New Roman" w:cs="Times New Roman" w:hint="eastAsia"/>
                <w:szCs w:val="24"/>
              </w:rPr>
              <w:t>入校體驗</w:t>
            </w:r>
            <w:r w:rsidRPr="00F54A41">
              <w:rPr>
                <w:rFonts w:ascii="Times New Roman" w:eastAsia="標楷體" w:hAnsi="Times New Roman" w:cs="Times New Roman"/>
                <w:szCs w:val="24"/>
              </w:rPr>
              <w:t>課程：</w:t>
            </w:r>
          </w:p>
          <w:p w14:paraId="5BA890A9" w14:textId="7D9E949E" w:rsidR="00C575AA" w:rsidRPr="00F54A41" w:rsidRDefault="00C575AA" w:rsidP="00B70E40">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體驗澳洲特色文化課程</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藝術與人文領域</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：澳洲原住民點畫藝術創作及澳洲民謠</w:t>
            </w:r>
            <w:r w:rsidR="00A61EF1" w:rsidRPr="00F54A41">
              <w:rPr>
                <w:rFonts w:ascii="Times New Roman" w:eastAsia="標楷體" w:hAnsi="Times New Roman" w:cs="Times New Roman"/>
                <w:szCs w:val="24"/>
              </w:rPr>
              <w:t xml:space="preserve"> </w:t>
            </w:r>
            <w:r w:rsidRPr="00F54A41">
              <w:rPr>
                <w:rFonts w:ascii="Times New Roman" w:eastAsia="標楷體" w:hAnsi="Times New Roman" w:cs="Times New Roman"/>
                <w:szCs w:val="24"/>
              </w:rPr>
              <w:t>欣賞</w:t>
            </w:r>
            <w:r w:rsidR="00B70E40">
              <w:rPr>
                <w:rFonts w:ascii="Times New Roman" w:eastAsia="標楷體" w:hAnsi="Times New Roman" w:cs="Times New Roman" w:hint="eastAsia"/>
                <w:szCs w:val="24"/>
              </w:rPr>
              <w:t>。</w:t>
            </w:r>
          </w:p>
          <w:p w14:paraId="6CC28EFD"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結業式</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頒發結業證書</w:t>
            </w:r>
          </w:p>
          <w:p w14:paraId="7EF479D1" w14:textId="7DF1824E" w:rsidR="00C575AA" w:rsidRPr="00F54A41" w:rsidRDefault="00C575AA" w:rsidP="006057C8">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由</w:t>
            </w:r>
            <w:r w:rsidR="0050233A">
              <w:rPr>
                <w:rFonts w:ascii="Times New Roman" w:eastAsia="標楷體" w:hAnsi="Times New Roman" w:cs="Times New Roman" w:hint="eastAsia"/>
                <w:szCs w:val="24"/>
              </w:rPr>
              <w:t>學校</w:t>
            </w:r>
            <w:r w:rsidRPr="00F54A41">
              <w:rPr>
                <w:rFonts w:ascii="Times New Roman" w:eastAsia="標楷體" w:hAnsi="Times New Roman" w:cs="Times New Roman"/>
                <w:szCs w:val="24"/>
              </w:rPr>
              <w:t>頒發學習證書給參與學生，雙方交換禮物並互留聯繫方式，道別新認識的澳洲好友。</w:t>
            </w:r>
          </w:p>
          <w:p w14:paraId="03F23526"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夜宿寄宿家庭。</w:t>
            </w:r>
          </w:p>
        </w:tc>
      </w:tr>
      <w:tr w:rsidR="00C575AA" w:rsidRPr="00F54A41" w14:paraId="28083A5C" w14:textId="77777777" w:rsidTr="000D0420">
        <w:trPr>
          <w:trHeight w:val="3282"/>
        </w:trPr>
        <w:tc>
          <w:tcPr>
            <w:tcW w:w="709" w:type="dxa"/>
            <w:vAlign w:val="center"/>
          </w:tcPr>
          <w:p w14:paraId="22305CE6"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lastRenderedPageBreak/>
              <w:t>6</w:t>
            </w:r>
          </w:p>
        </w:tc>
        <w:tc>
          <w:tcPr>
            <w:tcW w:w="992" w:type="dxa"/>
            <w:vAlign w:val="center"/>
          </w:tcPr>
          <w:p w14:paraId="3468A09F"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10/19</w:t>
            </w:r>
          </w:p>
          <w:p w14:paraId="2CE6CF07"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Thu</w:t>
            </w:r>
          </w:p>
        </w:tc>
        <w:tc>
          <w:tcPr>
            <w:tcW w:w="8789" w:type="dxa"/>
            <w:vAlign w:val="center"/>
          </w:tcPr>
          <w:p w14:paraId="2DA0FC29"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黃金海岸生態之旅：</w:t>
            </w:r>
          </w:p>
          <w:p w14:paraId="13F688B7" w14:textId="120401E7" w:rsidR="00C575AA" w:rsidRPr="00F54A41" w:rsidRDefault="00C575AA" w:rsidP="006057C8">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澳洲是野生動物天堂，本日課程內容為參觀野生動物園，拜訪澳洲具代表性動物，如無尾熊</w:t>
            </w:r>
            <w:r w:rsidRPr="00F54A41">
              <w:rPr>
                <w:rFonts w:ascii="Times New Roman" w:eastAsia="標楷體" w:hAnsi="Times New Roman" w:cs="Times New Roman"/>
                <w:szCs w:val="24"/>
              </w:rPr>
              <w:t>(Koala)</w:t>
            </w:r>
            <w:r w:rsidRPr="00F54A41">
              <w:rPr>
                <w:rFonts w:ascii="Times New Roman" w:eastAsia="標楷體" w:hAnsi="Times New Roman" w:cs="Times New Roman"/>
                <w:szCs w:val="24"/>
              </w:rPr>
              <w:t>、袋鼠</w:t>
            </w:r>
            <w:r w:rsidRPr="00F54A41">
              <w:rPr>
                <w:rFonts w:ascii="Times New Roman" w:eastAsia="標楷體" w:hAnsi="Times New Roman" w:cs="Times New Roman"/>
                <w:szCs w:val="24"/>
              </w:rPr>
              <w:t>(Kangaroo)</w:t>
            </w:r>
            <w:r w:rsidRPr="00F54A41">
              <w:rPr>
                <w:rFonts w:ascii="Times New Roman" w:eastAsia="標楷體" w:hAnsi="Times New Roman" w:cs="Times New Roman"/>
                <w:szCs w:val="24"/>
              </w:rPr>
              <w:t>、</w:t>
            </w:r>
            <w:proofErr w:type="gramStart"/>
            <w:r w:rsidRPr="00F54A41">
              <w:rPr>
                <w:rFonts w:ascii="Times New Roman" w:eastAsia="標楷體" w:hAnsi="Times New Roman" w:cs="Times New Roman"/>
                <w:szCs w:val="24"/>
              </w:rPr>
              <w:t>鴯</w:t>
            </w:r>
            <w:proofErr w:type="gramEnd"/>
            <w:r w:rsidRPr="00F54A41">
              <w:rPr>
                <w:rFonts w:ascii="Times New Roman" w:eastAsia="標楷體" w:hAnsi="Times New Roman" w:cs="Times New Roman"/>
                <w:szCs w:val="24"/>
              </w:rPr>
              <w:t>鶓</w:t>
            </w:r>
            <w:r w:rsidRPr="00F54A41">
              <w:rPr>
                <w:rFonts w:ascii="Times New Roman" w:eastAsia="標楷體" w:hAnsi="Times New Roman" w:cs="Times New Roman"/>
                <w:szCs w:val="24"/>
              </w:rPr>
              <w:t>(Emu)</w:t>
            </w:r>
            <w:r w:rsidRPr="00F54A41">
              <w:rPr>
                <w:rFonts w:ascii="Times New Roman" w:eastAsia="標楷體" w:hAnsi="Times New Roman" w:cs="Times New Roman"/>
                <w:szCs w:val="24"/>
              </w:rPr>
              <w:t>、笑翠鳥</w:t>
            </w:r>
            <w:r w:rsidRPr="00F54A41">
              <w:rPr>
                <w:rFonts w:ascii="Times New Roman" w:eastAsia="標楷體" w:hAnsi="Times New Roman" w:cs="Times New Roman"/>
                <w:szCs w:val="24"/>
              </w:rPr>
              <w:t>(Laughing Kookaburra)</w:t>
            </w:r>
            <w:r w:rsidRPr="00F54A41">
              <w:rPr>
                <w:rFonts w:ascii="Times New Roman" w:eastAsia="標楷體" w:hAnsi="Times New Roman" w:cs="Times New Roman"/>
                <w:szCs w:val="24"/>
              </w:rPr>
              <w:t>、鴨嘴獸</w:t>
            </w:r>
            <w:r w:rsidRPr="00F54A41">
              <w:rPr>
                <w:rFonts w:ascii="Times New Roman" w:eastAsia="標楷體" w:hAnsi="Times New Roman" w:cs="Times New Roman"/>
                <w:szCs w:val="24"/>
              </w:rPr>
              <w:t>(Platypus)</w:t>
            </w:r>
            <w:r w:rsidRPr="00F54A41">
              <w:rPr>
                <w:rFonts w:ascii="Times New Roman" w:eastAsia="標楷體" w:hAnsi="Times New Roman" w:cs="Times New Roman"/>
                <w:szCs w:val="24"/>
              </w:rPr>
              <w:t>、袋熊</w:t>
            </w:r>
            <w:r w:rsidRPr="00F54A41">
              <w:rPr>
                <w:rFonts w:ascii="Times New Roman" w:eastAsia="標楷體" w:hAnsi="Times New Roman" w:cs="Times New Roman"/>
                <w:szCs w:val="24"/>
              </w:rPr>
              <w:t>(Wombat)</w:t>
            </w:r>
            <w:r w:rsidRPr="00F54A41">
              <w:rPr>
                <w:rFonts w:ascii="Times New Roman" w:eastAsia="標楷體" w:hAnsi="Times New Roman" w:cs="Times New Roman"/>
                <w:szCs w:val="24"/>
              </w:rPr>
              <w:t>等動物，了解澳洲原生種動物之特性及澳洲如何規劃與實行其生態保育工作。</w:t>
            </w:r>
          </w:p>
          <w:p w14:paraId="73E78375"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t>-</w:t>
            </w:r>
            <w:r w:rsidRPr="00F54A41">
              <w:rPr>
                <w:rFonts w:ascii="Times New Roman" w:eastAsia="標楷體" w:hAnsi="Times New Roman" w:cs="Times New Roman"/>
                <w:szCs w:val="24"/>
              </w:rPr>
              <w:t>實踐</w:t>
            </w:r>
            <w:r w:rsidRPr="00F54A41">
              <w:rPr>
                <w:rFonts w:ascii="Times New Roman" w:eastAsia="標楷體" w:hAnsi="Times New Roman" w:cs="Times New Roman"/>
                <w:szCs w:val="24"/>
              </w:rPr>
              <w:t>SDGs</w:t>
            </w:r>
            <w:r w:rsidRPr="00F54A41">
              <w:rPr>
                <w:rFonts w:ascii="Times New Roman" w:eastAsia="標楷體" w:hAnsi="Times New Roman" w:cs="Times New Roman"/>
                <w:szCs w:val="24"/>
              </w:rPr>
              <w:t>精神～體驗綠色環保旅遊『達菲電動船』遊河</w:t>
            </w:r>
          </w:p>
          <w:p w14:paraId="13AB1B70"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t>-</w:t>
            </w:r>
            <w:r w:rsidRPr="00F54A41">
              <w:rPr>
                <w:rFonts w:ascii="Times New Roman" w:eastAsia="標楷體" w:hAnsi="Times New Roman" w:cs="Times New Roman"/>
                <w:szCs w:val="24"/>
              </w:rPr>
              <w:t>欣賞</w:t>
            </w:r>
            <w:proofErr w:type="gramStart"/>
            <w:r w:rsidRPr="00F54A41">
              <w:rPr>
                <w:rFonts w:ascii="Times New Roman" w:eastAsia="標楷體" w:hAnsi="Times New Roman" w:cs="Times New Roman"/>
                <w:szCs w:val="24"/>
              </w:rPr>
              <w:t>野生塘鵝</w:t>
            </w:r>
            <w:proofErr w:type="gramEnd"/>
            <w:r w:rsidRPr="00F54A41">
              <w:rPr>
                <w:rFonts w:ascii="Times New Roman" w:eastAsia="標楷體" w:hAnsi="Times New Roman" w:cs="Times New Roman"/>
                <w:szCs w:val="24"/>
              </w:rPr>
              <w:t>餵食</w:t>
            </w:r>
          </w:p>
          <w:p w14:paraId="26485BF3" w14:textId="18F1DEFB"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t>-</w:t>
            </w:r>
            <w:r w:rsidR="00A61EF1" w:rsidRPr="00F54A41">
              <w:rPr>
                <w:rFonts w:ascii="Times New Roman" w:eastAsia="標楷體" w:hAnsi="Times New Roman" w:cs="Times New Roman"/>
                <w:szCs w:val="24"/>
              </w:rPr>
              <w:t>品嘗</w:t>
            </w:r>
            <w:r w:rsidRPr="00F54A41">
              <w:rPr>
                <w:rFonts w:ascii="Times New Roman" w:eastAsia="標楷體" w:hAnsi="Times New Roman" w:cs="Times New Roman"/>
                <w:szCs w:val="24"/>
              </w:rPr>
              <w:t>澳洲國民美食</w:t>
            </w:r>
            <w:r w:rsidRPr="00F54A41">
              <w:rPr>
                <w:rFonts w:ascii="Times New Roman" w:eastAsia="標楷體" w:hAnsi="Times New Roman" w:cs="Times New Roman"/>
                <w:szCs w:val="24"/>
              </w:rPr>
              <w:t>:</w:t>
            </w:r>
            <w:r w:rsidRPr="00F54A41">
              <w:rPr>
                <w:rFonts w:ascii="Times New Roman" w:eastAsia="標楷體" w:hAnsi="Times New Roman" w:cs="Times New Roman"/>
                <w:szCs w:val="24"/>
              </w:rPr>
              <w:t>炸魚薯條</w:t>
            </w:r>
          </w:p>
          <w:p w14:paraId="40FC3EF6"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夜宿寄宿家庭。</w:t>
            </w:r>
          </w:p>
        </w:tc>
      </w:tr>
      <w:tr w:rsidR="00C575AA" w:rsidRPr="00F54A41" w14:paraId="0EF34C92" w14:textId="77777777" w:rsidTr="00A61EF1">
        <w:tc>
          <w:tcPr>
            <w:tcW w:w="709" w:type="dxa"/>
            <w:vAlign w:val="center"/>
          </w:tcPr>
          <w:p w14:paraId="5EB3B0D7"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7</w:t>
            </w:r>
          </w:p>
        </w:tc>
        <w:tc>
          <w:tcPr>
            <w:tcW w:w="992" w:type="dxa"/>
            <w:vAlign w:val="center"/>
          </w:tcPr>
          <w:p w14:paraId="2E9404A5"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10/20</w:t>
            </w:r>
          </w:p>
          <w:p w14:paraId="7F82EDED"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Fri</w:t>
            </w:r>
          </w:p>
        </w:tc>
        <w:tc>
          <w:tcPr>
            <w:tcW w:w="8789" w:type="dxa"/>
            <w:vAlign w:val="center"/>
          </w:tcPr>
          <w:p w14:paraId="5CEEA1F2"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 xml:space="preserve"> </w:t>
            </w:r>
            <w:r w:rsidRPr="00F54A41">
              <w:rPr>
                <w:rFonts w:ascii="Times New Roman" w:eastAsia="標楷體" w:hAnsi="Times New Roman" w:cs="Times New Roman"/>
                <w:szCs w:val="24"/>
              </w:rPr>
              <w:t>黃金海岸文化之旅</w:t>
            </w:r>
            <w:r w:rsidRPr="00F54A41">
              <w:rPr>
                <w:rFonts w:ascii="Times New Roman" w:eastAsia="標楷體" w:hAnsi="Times New Roman" w:cs="Times New Roman"/>
                <w:szCs w:val="24"/>
              </w:rPr>
              <w:t>:</w:t>
            </w:r>
          </w:p>
          <w:p w14:paraId="49C79CB3" w14:textId="77777777" w:rsidR="00C575AA" w:rsidRPr="00F54A41" w:rsidRDefault="00C575AA" w:rsidP="006057C8">
            <w:pPr>
              <w:ind w:leftChars="60" w:left="173" w:hangingChars="12" w:hanging="29"/>
              <w:jc w:val="both"/>
              <w:rPr>
                <w:rFonts w:ascii="Times New Roman" w:eastAsia="標楷體" w:hAnsi="Times New Roman" w:cs="Times New Roman"/>
                <w:szCs w:val="24"/>
              </w:rPr>
            </w:pPr>
            <w:r w:rsidRPr="00F54A41">
              <w:rPr>
                <w:rFonts w:ascii="Times New Roman" w:eastAsia="標楷體" w:hAnsi="Times New Roman" w:cs="Times New Roman"/>
                <w:szCs w:val="24"/>
              </w:rPr>
              <w:t>本日課程目標在於了解澳洲原住民文化與體驗原住民活動，參訪夢幻世界樂園</w:t>
            </w:r>
            <w:r w:rsidRPr="00F54A41">
              <w:rPr>
                <w:rFonts w:ascii="Times New Roman" w:eastAsia="標楷體" w:hAnsi="Times New Roman" w:cs="Times New Roman"/>
                <w:szCs w:val="24"/>
              </w:rPr>
              <w:t>(Dreamworld)</w:t>
            </w:r>
            <w:r w:rsidRPr="00F54A41">
              <w:rPr>
                <w:rFonts w:ascii="Times New Roman" w:eastAsia="標楷體" w:hAnsi="Times New Roman" w:cs="Times New Roman"/>
                <w:szCs w:val="24"/>
              </w:rPr>
              <w:t>的原住民文化與無尾熊體驗中心，學習澳洲原住民文化、</w:t>
            </w:r>
            <w:proofErr w:type="gramStart"/>
            <w:r w:rsidRPr="00F54A41">
              <w:rPr>
                <w:rFonts w:ascii="Times New Roman" w:eastAsia="標楷體" w:hAnsi="Times New Roman" w:cs="Times New Roman"/>
                <w:szCs w:val="24"/>
              </w:rPr>
              <w:t>包含夢創時代</w:t>
            </w:r>
            <w:proofErr w:type="gramEnd"/>
            <w:r w:rsidRPr="00F54A41">
              <w:rPr>
                <w:rFonts w:ascii="Times New Roman" w:eastAsia="標楷體" w:hAnsi="Times New Roman" w:cs="Times New Roman"/>
                <w:szCs w:val="24"/>
              </w:rPr>
              <w:t>(Dreamtime)</w:t>
            </w:r>
            <w:r w:rsidRPr="00F54A41">
              <w:rPr>
                <w:rFonts w:ascii="Times New Roman" w:eastAsia="標楷體" w:hAnsi="Times New Roman" w:cs="Times New Roman"/>
                <w:szCs w:val="24"/>
              </w:rPr>
              <w:t>故事、原住民點畫和打獵技巧。</w:t>
            </w:r>
          </w:p>
          <w:p w14:paraId="09D36C6D" w14:textId="77777777"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 xml:space="preserve"> </w:t>
            </w:r>
            <w:r w:rsidRPr="00F54A41">
              <w:rPr>
                <w:rFonts w:ascii="Times New Roman" w:eastAsia="標楷體" w:hAnsi="Times New Roman" w:cs="Times New Roman"/>
                <w:szCs w:val="24"/>
              </w:rPr>
              <w:t>晚餐後前往機場，搭機返回台灣。</w:t>
            </w:r>
          </w:p>
        </w:tc>
      </w:tr>
      <w:tr w:rsidR="00C575AA" w:rsidRPr="00F54A41" w14:paraId="6928FE3D" w14:textId="77777777" w:rsidTr="00A61EF1">
        <w:trPr>
          <w:trHeight w:val="906"/>
        </w:trPr>
        <w:tc>
          <w:tcPr>
            <w:tcW w:w="709" w:type="dxa"/>
            <w:vAlign w:val="center"/>
          </w:tcPr>
          <w:p w14:paraId="26CD2EA5" w14:textId="77777777" w:rsidR="00C575AA" w:rsidRPr="00F54A41" w:rsidRDefault="00C575AA" w:rsidP="005763BA">
            <w:pPr>
              <w:jc w:val="center"/>
              <w:rPr>
                <w:rFonts w:ascii="Times New Roman" w:eastAsia="標楷體" w:hAnsi="Times New Roman" w:cs="Times New Roman"/>
                <w:b/>
                <w:bCs/>
                <w:szCs w:val="24"/>
              </w:rPr>
            </w:pPr>
            <w:r w:rsidRPr="00F54A41">
              <w:rPr>
                <w:rFonts w:ascii="Times New Roman" w:eastAsia="標楷體" w:hAnsi="Times New Roman" w:cs="Times New Roman"/>
                <w:b/>
                <w:bCs/>
                <w:szCs w:val="24"/>
              </w:rPr>
              <w:t>8</w:t>
            </w:r>
          </w:p>
        </w:tc>
        <w:tc>
          <w:tcPr>
            <w:tcW w:w="992" w:type="dxa"/>
            <w:vAlign w:val="center"/>
          </w:tcPr>
          <w:p w14:paraId="28832CDC"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10/21</w:t>
            </w:r>
          </w:p>
          <w:p w14:paraId="4B5CC13F" w14:textId="77777777" w:rsidR="00C575AA" w:rsidRPr="00F54A41" w:rsidRDefault="00C575AA" w:rsidP="005763BA">
            <w:pPr>
              <w:jc w:val="center"/>
              <w:rPr>
                <w:rFonts w:ascii="Times New Roman" w:eastAsia="標楷體" w:hAnsi="Times New Roman" w:cs="Times New Roman"/>
                <w:bCs/>
                <w:szCs w:val="24"/>
              </w:rPr>
            </w:pPr>
            <w:r w:rsidRPr="00F54A41">
              <w:rPr>
                <w:rFonts w:ascii="Times New Roman" w:eastAsia="標楷體" w:hAnsi="Times New Roman" w:cs="Times New Roman"/>
                <w:bCs/>
                <w:szCs w:val="24"/>
              </w:rPr>
              <w:t>Sat</w:t>
            </w:r>
          </w:p>
        </w:tc>
        <w:tc>
          <w:tcPr>
            <w:tcW w:w="8789" w:type="dxa"/>
            <w:vAlign w:val="center"/>
          </w:tcPr>
          <w:p w14:paraId="406E791C" w14:textId="3417A203" w:rsidR="00C575AA" w:rsidRPr="00F54A41" w:rsidRDefault="00C575AA" w:rsidP="00206FE7">
            <w:pPr>
              <w:rPr>
                <w:rFonts w:ascii="Times New Roman" w:eastAsia="標楷體" w:hAnsi="Times New Roman" w:cs="Times New Roman"/>
                <w:szCs w:val="24"/>
              </w:rPr>
            </w:pPr>
            <w:r w:rsidRPr="00F54A41">
              <w:rPr>
                <w:rFonts w:ascii="Times New Roman" w:eastAsia="標楷體" w:hAnsi="Times New Roman" w:cs="Times New Roman"/>
                <w:szCs w:val="24"/>
              </w:rPr>
              <w:sym w:font="Wingdings" w:char="F09F"/>
            </w:r>
            <w:r w:rsidRPr="00F54A41">
              <w:rPr>
                <w:rFonts w:ascii="Times New Roman" w:eastAsia="標楷體" w:hAnsi="Times New Roman" w:cs="Times New Roman"/>
                <w:szCs w:val="24"/>
              </w:rPr>
              <w:t xml:space="preserve"> </w:t>
            </w:r>
            <w:r w:rsidRPr="00F54A41">
              <w:rPr>
                <w:rFonts w:ascii="Times New Roman" w:eastAsia="標楷體" w:hAnsi="Times New Roman" w:cs="Times New Roman"/>
                <w:szCs w:val="24"/>
              </w:rPr>
              <w:t>早晨抵達桃園國際機場，見到久違的家人，結束難忘的澳洲學習旅程。</w:t>
            </w:r>
          </w:p>
        </w:tc>
      </w:tr>
    </w:tbl>
    <w:p w14:paraId="64AE468B" w14:textId="77777777" w:rsidR="00C575AA" w:rsidRPr="00F54A41" w:rsidRDefault="00C575AA" w:rsidP="00206FE7">
      <w:pPr>
        <w:rPr>
          <w:rFonts w:ascii="Times New Roman" w:eastAsia="標楷體" w:hAnsi="Times New Roman" w:cs="Times New Roman"/>
          <w:szCs w:val="24"/>
        </w:rPr>
      </w:pPr>
    </w:p>
    <w:p w14:paraId="0CD54147" w14:textId="6539ABDE" w:rsidR="00C575AA" w:rsidRPr="00F54A41" w:rsidRDefault="00EA4C36" w:rsidP="00206FE7">
      <w:pPr>
        <w:rPr>
          <w:rFonts w:ascii="Times New Roman" w:eastAsia="標楷體" w:hAnsi="Times New Roman" w:cs="Times New Roman"/>
          <w:szCs w:val="24"/>
        </w:rPr>
      </w:pPr>
      <w:proofErr w:type="gramStart"/>
      <w:r>
        <w:rPr>
          <w:rFonts w:ascii="Times New Roman" w:eastAsia="標楷體" w:hAnsi="Times New Roman" w:cs="Times New Roman" w:hint="eastAsia"/>
          <w:szCs w:val="24"/>
        </w:rPr>
        <w:t>柒</w:t>
      </w:r>
      <w:proofErr w:type="gramEnd"/>
      <w:r>
        <w:rPr>
          <w:rFonts w:ascii="Times New Roman" w:eastAsia="標楷體" w:hAnsi="Times New Roman" w:cs="Times New Roman" w:hint="eastAsia"/>
          <w:szCs w:val="24"/>
        </w:rPr>
        <w:t>、</w:t>
      </w:r>
      <w:r w:rsidR="00563789">
        <w:rPr>
          <w:rFonts w:ascii="Times New Roman" w:eastAsia="標楷體" w:hAnsi="Times New Roman" w:cs="Times New Roman" w:hint="eastAsia"/>
          <w:szCs w:val="24"/>
        </w:rPr>
        <w:t>活動</w:t>
      </w:r>
      <w:r>
        <w:rPr>
          <w:rFonts w:ascii="Times New Roman" w:eastAsia="標楷體" w:hAnsi="Times New Roman" w:cs="Times New Roman" w:hint="eastAsia"/>
          <w:szCs w:val="24"/>
        </w:rPr>
        <w:t>費</w:t>
      </w:r>
      <w:r w:rsidR="00563789">
        <w:rPr>
          <w:rFonts w:ascii="Times New Roman" w:eastAsia="標楷體" w:hAnsi="Times New Roman" w:cs="Times New Roman" w:hint="eastAsia"/>
          <w:szCs w:val="24"/>
        </w:rPr>
        <w:t>用</w:t>
      </w:r>
    </w:p>
    <w:p w14:paraId="7B799111" w14:textId="61428630" w:rsidR="008D4665" w:rsidRPr="006057C8" w:rsidRDefault="00EA4C36" w:rsidP="00B70E40">
      <w:pPr>
        <w:ind w:leftChars="167" w:left="879" w:hanging="478"/>
        <w:rPr>
          <w:rFonts w:ascii="Times New Roman" w:eastAsia="標楷體" w:hAnsi="Times New Roman" w:cs="Times New Roman"/>
          <w:szCs w:val="24"/>
        </w:rPr>
      </w:pPr>
      <w:r>
        <w:rPr>
          <w:rFonts w:ascii="Times New Roman" w:eastAsia="標楷體" w:hAnsi="Times New Roman" w:cs="Times New Roman" w:hint="eastAsia"/>
          <w:szCs w:val="24"/>
        </w:rPr>
        <w:t>一、每位學生</w:t>
      </w:r>
      <w:r w:rsidR="00F256E6">
        <w:rPr>
          <w:rFonts w:ascii="Times New Roman" w:eastAsia="標楷體" w:hAnsi="Times New Roman" w:cs="Times New Roman" w:hint="eastAsia"/>
          <w:szCs w:val="24"/>
        </w:rPr>
        <w:t>費用</w:t>
      </w:r>
      <w:r>
        <w:rPr>
          <w:rFonts w:ascii="Times New Roman" w:eastAsia="標楷體" w:hAnsi="Times New Roman" w:cs="Times New Roman" w:hint="eastAsia"/>
          <w:szCs w:val="24"/>
        </w:rPr>
        <w:t>約新台幣</w:t>
      </w:r>
      <w:r>
        <w:rPr>
          <w:rFonts w:ascii="Times New Roman" w:eastAsia="標楷體" w:hAnsi="Times New Roman" w:cs="Times New Roman" w:hint="eastAsia"/>
          <w:szCs w:val="24"/>
        </w:rPr>
        <w:t>81</w:t>
      </w:r>
      <w:r>
        <w:rPr>
          <w:rFonts w:ascii="Times New Roman" w:eastAsia="標楷體" w:hAnsi="Times New Roman" w:cs="Times New Roman"/>
          <w:szCs w:val="24"/>
        </w:rPr>
        <w:t>,</w:t>
      </w:r>
      <w:r>
        <w:rPr>
          <w:rFonts w:ascii="Times New Roman" w:eastAsia="標楷體" w:hAnsi="Times New Roman" w:cs="Times New Roman" w:hint="eastAsia"/>
          <w:szCs w:val="24"/>
        </w:rPr>
        <w:t>000</w:t>
      </w:r>
      <w:r>
        <w:rPr>
          <w:rFonts w:ascii="Times New Roman" w:eastAsia="標楷體" w:hAnsi="Times New Roman" w:cs="Times New Roman" w:hint="eastAsia"/>
          <w:szCs w:val="24"/>
        </w:rPr>
        <w:t>元，本費用含機票、住宿、保險、參觀門票、飲食、課程活動費及雜支，確切金額待招標後確定。</w:t>
      </w:r>
    </w:p>
    <w:p w14:paraId="1EC43EAD" w14:textId="36D3619B" w:rsidR="008D4665" w:rsidRDefault="00EA4C36" w:rsidP="00B75AC2">
      <w:pPr>
        <w:ind w:leftChars="167" w:left="879" w:hanging="478"/>
        <w:rPr>
          <w:rFonts w:ascii="Times New Roman" w:eastAsia="標楷體" w:hAnsi="Times New Roman" w:cs="Times New Roman"/>
          <w:color w:val="000000" w:themeColor="text1"/>
          <w:szCs w:val="24"/>
        </w:rPr>
      </w:pPr>
      <w:r>
        <w:rPr>
          <w:rFonts w:ascii="Times New Roman" w:eastAsia="標楷體" w:hAnsi="Times New Roman" w:cs="Times New Roman" w:hint="eastAsia"/>
          <w:szCs w:val="24"/>
        </w:rPr>
        <w:t>二、</w:t>
      </w:r>
      <w:r w:rsidR="00B70E40">
        <w:rPr>
          <w:rFonts w:ascii="Times New Roman" w:eastAsia="標楷體" w:hAnsi="Times New Roman" w:cs="Times New Roman" w:hint="eastAsia"/>
          <w:szCs w:val="24"/>
        </w:rPr>
        <w:t>陪同</w:t>
      </w:r>
      <w:r w:rsidR="00B70E40" w:rsidRPr="00F54A41">
        <w:rPr>
          <w:rFonts w:ascii="Times New Roman" w:eastAsia="標楷體" w:hAnsi="Times New Roman" w:cs="Times New Roman"/>
          <w:color w:val="000000" w:themeColor="text1"/>
          <w:szCs w:val="24"/>
        </w:rPr>
        <w:t>家長與學生</w:t>
      </w:r>
      <w:r w:rsidR="003528DC" w:rsidRPr="00F54A41">
        <w:rPr>
          <w:rFonts w:ascii="Times New Roman" w:eastAsia="標楷體" w:hAnsi="Times New Roman" w:cs="Times New Roman"/>
          <w:color w:val="000000" w:themeColor="text1"/>
          <w:szCs w:val="24"/>
        </w:rPr>
        <w:t>行程</w:t>
      </w:r>
      <w:r w:rsidR="00B70E40" w:rsidRPr="00F54A41">
        <w:rPr>
          <w:rFonts w:ascii="Times New Roman" w:eastAsia="標楷體" w:hAnsi="Times New Roman" w:cs="Times New Roman"/>
          <w:color w:val="000000" w:themeColor="text1"/>
          <w:szCs w:val="24"/>
        </w:rPr>
        <w:t>略有</w:t>
      </w:r>
      <w:r w:rsidR="00B70E40" w:rsidRPr="00B70E40">
        <w:rPr>
          <w:rFonts w:ascii="Times New Roman" w:eastAsia="標楷體" w:hAnsi="Times New Roman" w:cs="Times New Roman"/>
          <w:szCs w:val="24"/>
        </w:rPr>
        <w:t>不同</w:t>
      </w:r>
      <w:r w:rsidR="00B70E40">
        <w:rPr>
          <w:rFonts w:ascii="Times New Roman" w:eastAsia="標楷體" w:hAnsi="Times New Roman" w:cs="Times New Roman" w:hint="eastAsia"/>
          <w:color w:val="000000" w:themeColor="text1"/>
          <w:szCs w:val="24"/>
        </w:rPr>
        <w:t>，</w:t>
      </w:r>
      <w:r w:rsidR="00017742">
        <w:rPr>
          <w:rFonts w:ascii="Times New Roman" w:eastAsia="標楷體" w:hAnsi="Times New Roman" w:cs="Times New Roman" w:hint="eastAsia"/>
          <w:szCs w:val="24"/>
        </w:rPr>
        <w:t>家長之</w:t>
      </w:r>
      <w:r w:rsidR="00017742" w:rsidRPr="00F54A41">
        <w:rPr>
          <w:rFonts w:ascii="Times New Roman" w:eastAsia="標楷體" w:hAnsi="Times New Roman" w:cs="Times New Roman"/>
          <w:color w:val="000000" w:themeColor="text1"/>
          <w:szCs w:val="24"/>
        </w:rPr>
        <w:t>收費</w:t>
      </w:r>
      <w:r w:rsidR="003528DC">
        <w:rPr>
          <w:rFonts w:ascii="Times New Roman" w:eastAsia="標楷體" w:hAnsi="Times New Roman" w:cs="Times New Roman" w:hint="eastAsia"/>
          <w:color w:val="000000" w:themeColor="text1"/>
          <w:szCs w:val="24"/>
        </w:rPr>
        <w:t>視</w:t>
      </w:r>
      <w:r w:rsidR="00017742">
        <w:rPr>
          <w:rFonts w:ascii="Times New Roman" w:eastAsia="標楷體" w:hAnsi="Times New Roman" w:cs="Times New Roman" w:hint="eastAsia"/>
          <w:color w:val="000000" w:themeColor="text1"/>
          <w:szCs w:val="24"/>
        </w:rPr>
        <w:t>參</w:t>
      </w:r>
      <w:r w:rsidR="00B75AC2">
        <w:rPr>
          <w:rFonts w:ascii="Times New Roman" w:eastAsia="標楷體" w:hAnsi="Times New Roman" w:cs="Times New Roman" w:hint="eastAsia"/>
          <w:color w:val="000000" w:themeColor="text1"/>
          <w:szCs w:val="24"/>
        </w:rPr>
        <w:t>與家長</w:t>
      </w:r>
      <w:r w:rsidR="00563789">
        <w:rPr>
          <w:rFonts w:ascii="Times New Roman" w:eastAsia="標楷體" w:hAnsi="Times New Roman" w:cs="Times New Roman" w:hint="eastAsia"/>
          <w:color w:val="000000" w:themeColor="text1"/>
          <w:szCs w:val="24"/>
        </w:rPr>
        <w:t>人數及</w:t>
      </w:r>
      <w:r w:rsidR="00017742">
        <w:rPr>
          <w:rFonts w:ascii="Times New Roman" w:eastAsia="標楷體" w:hAnsi="Times New Roman" w:cs="Times New Roman" w:hint="eastAsia"/>
          <w:color w:val="000000" w:themeColor="text1"/>
          <w:szCs w:val="24"/>
        </w:rPr>
        <w:t>行程</w:t>
      </w:r>
      <w:r w:rsidR="00B75AC2">
        <w:rPr>
          <w:rFonts w:ascii="Times New Roman" w:eastAsia="標楷體" w:hAnsi="Times New Roman" w:cs="Times New Roman" w:hint="eastAsia"/>
          <w:color w:val="000000" w:themeColor="text1"/>
          <w:szCs w:val="24"/>
        </w:rPr>
        <w:t>後訂</w:t>
      </w:r>
      <w:r w:rsidR="003528DC">
        <w:rPr>
          <w:rFonts w:ascii="Times New Roman" w:eastAsia="標楷體" w:hAnsi="Times New Roman" w:cs="Times New Roman" w:hint="eastAsia"/>
          <w:color w:val="000000" w:themeColor="text1"/>
          <w:szCs w:val="24"/>
        </w:rPr>
        <w:t>定</w:t>
      </w:r>
      <w:r w:rsidR="00017742" w:rsidRPr="00F54A41">
        <w:rPr>
          <w:rFonts w:ascii="Times New Roman" w:eastAsia="標楷體" w:hAnsi="Times New Roman" w:cs="Times New Roman"/>
          <w:color w:val="000000" w:themeColor="text1"/>
          <w:szCs w:val="24"/>
        </w:rPr>
        <w:t>。</w:t>
      </w:r>
    </w:p>
    <w:p w14:paraId="0A1B17F1" w14:textId="2B287B98" w:rsidR="00017742" w:rsidRPr="00B70E40" w:rsidRDefault="00017742" w:rsidP="00017742">
      <w:pPr>
        <w:rPr>
          <w:rFonts w:ascii="Times New Roman" w:eastAsia="標楷體" w:hAnsi="Times New Roman" w:cs="Times New Roman"/>
          <w:szCs w:val="24"/>
        </w:rPr>
      </w:pPr>
      <w:r>
        <w:rPr>
          <w:rFonts w:ascii="Times New Roman" w:eastAsia="標楷體" w:hAnsi="Times New Roman" w:cs="Times New Roman"/>
          <w:szCs w:val="24"/>
        </w:rPr>
        <w:sym w:font="Wingdings" w:char="F022"/>
      </w:r>
      <w:r>
        <w:rPr>
          <w:rFonts w:ascii="Times New Roman" w:eastAsia="標楷體" w:hAnsi="Times New Roman" w:cs="Times New Roman" w:hint="eastAsia"/>
          <w:szCs w:val="24"/>
        </w:rPr>
        <w:t>-</w:t>
      </w:r>
      <w:r>
        <w:rPr>
          <w:rFonts w:ascii="Times New Roman" w:eastAsia="標楷體" w:hAnsi="Times New Roman" w:cs="Times New Roman"/>
          <w:szCs w:val="24"/>
        </w:rPr>
        <w:t>---------------------------------------</w:t>
      </w:r>
      <w:r w:rsidRPr="00B70E40">
        <w:rPr>
          <w:rFonts w:ascii="Times New Roman" w:eastAsia="標楷體" w:hAnsi="Times New Roman" w:cs="Times New Roman"/>
          <w:szCs w:val="24"/>
        </w:rPr>
        <w:t>---------------------------------------------------------------------------------------</w:t>
      </w:r>
    </w:p>
    <w:p w14:paraId="4BF56B8E" w14:textId="27000AE9" w:rsidR="00017742" w:rsidRPr="0008055D" w:rsidRDefault="000D0420" w:rsidP="0008055D">
      <w:pPr>
        <w:spacing w:line="440" w:lineRule="exact"/>
        <w:jc w:val="center"/>
        <w:rPr>
          <w:rFonts w:ascii="Times New Roman" w:eastAsia="標楷體" w:hAnsi="Times New Roman" w:cs="Times New Roman"/>
          <w:b/>
          <w:color w:val="000000" w:themeColor="text1"/>
          <w:spacing w:val="20"/>
          <w:kern w:val="0"/>
          <w:sz w:val="32"/>
          <w:szCs w:val="32"/>
          <w:lang w:bidi="zh-TW"/>
        </w:rPr>
      </w:pPr>
      <w:r w:rsidRPr="0008055D">
        <w:rPr>
          <w:rFonts w:ascii="Times New Roman" w:eastAsia="標楷體" w:hAnsi="Times New Roman" w:cs="Times New Roman"/>
          <w:b/>
          <w:color w:val="000000" w:themeColor="text1"/>
          <w:spacing w:val="20"/>
          <w:kern w:val="0"/>
          <w:sz w:val="32"/>
          <w:szCs w:val="32"/>
          <w:lang w:bidi="zh-TW"/>
        </w:rPr>
        <w:t xml:space="preserve">G’ Day! Aussie Buddies! </w:t>
      </w:r>
      <w:r w:rsidRPr="0008055D">
        <w:rPr>
          <w:rFonts w:ascii="Times New Roman" w:eastAsia="標楷體" w:hAnsi="Times New Roman" w:cs="Times New Roman"/>
          <w:b/>
          <w:color w:val="000000" w:themeColor="text1"/>
          <w:spacing w:val="20"/>
          <w:kern w:val="0"/>
          <w:sz w:val="32"/>
          <w:szCs w:val="32"/>
          <w:lang w:bidi="zh-TW"/>
        </w:rPr>
        <w:br/>
        <w:t>2023</w:t>
      </w:r>
      <w:r w:rsidRPr="0008055D">
        <w:rPr>
          <w:rFonts w:ascii="Times New Roman" w:eastAsia="標楷體" w:hAnsi="Times New Roman" w:cs="Times New Roman"/>
          <w:b/>
          <w:color w:val="000000" w:themeColor="text1"/>
          <w:spacing w:val="20"/>
          <w:kern w:val="0"/>
          <w:sz w:val="32"/>
          <w:szCs w:val="32"/>
          <w:lang w:bidi="zh-TW"/>
        </w:rPr>
        <w:t>康寧國小參訪澳洲黃金海岸市小學教育交流報名</w:t>
      </w:r>
      <w:r w:rsidR="00563789" w:rsidRPr="0008055D">
        <w:rPr>
          <w:rFonts w:ascii="Times New Roman" w:eastAsia="標楷體" w:hAnsi="Times New Roman" w:cs="Times New Roman" w:hint="eastAsia"/>
          <w:b/>
          <w:color w:val="000000" w:themeColor="text1"/>
          <w:spacing w:val="20"/>
          <w:kern w:val="0"/>
          <w:sz w:val="32"/>
          <w:szCs w:val="32"/>
          <w:lang w:bidi="zh-TW"/>
        </w:rPr>
        <w:t>回條</w:t>
      </w:r>
    </w:p>
    <w:p w14:paraId="250D3F5D" w14:textId="63688883" w:rsidR="000D0420" w:rsidRDefault="000D0420" w:rsidP="000D0420">
      <w:pPr>
        <w:jc w:val="center"/>
        <w:rPr>
          <w:rFonts w:ascii="Times New Roman" w:eastAsia="標楷體" w:hAnsi="Times New Roman" w:cs="Times New Roman"/>
          <w:szCs w:val="24"/>
        </w:rPr>
      </w:pPr>
    </w:p>
    <w:p w14:paraId="3C4A03E0" w14:textId="77777777" w:rsidR="00AB6B59" w:rsidRPr="00B70E40" w:rsidRDefault="00AB6B59" w:rsidP="000D0420">
      <w:pPr>
        <w:jc w:val="center"/>
        <w:rPr>
          <w:rFonts w:ascii="Times New Roman" w:eastAsia="標楷體" w:hAnsi="Times New Roman" w:cs="Times New Roman"/>
          <w:szCs w:val="24"/>
        </w:rPr>
      </w:pPr>
    </w:p>
    <w:p w14:paraId="5CBA8E3E" w14:textId="06AF4C47" w:rsidR="00017742" w:rsidRDefault="000D0420" w:rsidP="00C41190">
      <w:pPr>
        <w:spacing w:line="400" w:lineRule="exact"/>
        <w:rPr>
          <w:rFonts w:ascii="Times New Roman" w:eastAsia="標楷體" w:hAnsi="Times New Roman" w:cs="Times New Roman"/>
          <w:sz w:val="28"/>
          <w:szCs w:val="28"/>
        </w:rPr>
      </w:pPr>
      <w:r w:rsidRPr="0008055D">
        <w:rPr>
          <w:rFonts w:ascii="Times New Roman" w:eastAsia="標楷體" w:hAnsi="Times New Roman" w:cs="Times New Roman" w:hint="eastAsia"/>
          <w:sz w:val="28"/>
          <w:szCs w:val="28"/>
        </w:rPr>
        <w:sym w:font="Wingdings" w:char="F0FE"/>
      </w:r>
      <w:r w:rsidRPr="0008055D">
        <w:rPr>
          <w:rFonts w:ascii="Times New Roman" w:eastAsia="標楷體" w:hAnsi="Times New Roman" w:cs="Times New Roman" w:hint="eastAsia"/>
          <w:sz w:val="28"/>
          <w:szCs w:val="28"/>
        </w:rPr>
        <w:t>我</w:t>
      </w:r>
      <w:r w:rsidR="00B97D5B" w:rsidRPr="0008055D">
        <w:rPr>
          <w:rFonts w:ascii="Times New Roman" w:eastAsia="標楷體" w:hAnsi="Times New Roman" w:cs="Times New Roman" w:hint="eastAsia"/>
          <w:sz w:val="28"/>
          <w:szCs w:val="28"/>
        </w:rPr>
        <w:t>是學生，我</w:t>
      </w:r>
      <w:r w:rsidRPr="0008055D">
        <w:rPr>
          <w:rFonts w:ascii="Times New Roman" w:eastAsia="標楷體" w:hAnsi="Times New Roman" w:cs="Times New Roman" w:hint="eastAsia"/>
          <w:sz w:val="28"/>
          <w:szCs w:val="28"/>
        </w:rPr>
        <w:t>願意參加</w:t>
      </w:r>
      <w:r w:rsidR="00B97D5B" w:rsidRPr="0008055D">
        <w:rPr>
          <w:rFonts w:ascii="Times New Roman" w:eastAsia="標楷體" w:hAnsi="Times New Roman" w:cs="Times New Roman" w:hint="eastAsia"/>
          <w:sz w:val="28"/>
          <w:szCs w:val="28"/>
        </w:rPr>
        <w:t>此次澳洲參訪。</w:t>
      </w:r>
    </w:p>
    <w:p w14:paraId="260A90CA" w14:textId="77777777" w:rsidR="00C41190" w:rsidRPr="0008055D" w:rsidRDefault="00C41190" w:rsidP="00C41190">
      <w:pPr>
        <w:spacing w:line="400" w:lineRule="exact"/>
        <w:rPr>
          <w:rFonts w:ascii="Times New Roman" w:eastAsia="標楷體" w:hAnsi="Times New Roman" w:cs="Times New Roman"/>
          <w:sz w:val="28"/>
          <w:szCs w:val="28"/>
        </w:rPr>
      </w:pPr>
    </w:p>
    <w:p w14:paraId="4005224D" w14:textId="11441435" w:rsidR="000D0420" w:rsidRPr="0008055D" w:rsidRDefault="000D0420" w:rsidP="00C41190">
      <w:pPr>
        <w:spacing w:line="400" w:lineRule="exact"/>
        <w:rPr>
          <w:rFonts w:ascii="Times New Roman" w:eastAsia="標楷體" w:hAnsi="Times New Roman" w:cs="Times New Roman"/>
          <w:sz w:val="28"/>
          <w:szCs w:val="28"/>
        </w:rPr>
      </w:pPr>
      <w:r w:rsidRPr="0008055D">
        <w:rPr>
          <w:rFonts w:ascii="Times New Roman" w:eastAsia="標楷體" w:hAnsi="Times New Roman" w:cs="Times New Roman" w:hint="eastAsia"/>
          <w:sz w:val="28"/>
          <w:szCs w:val="28"/>
        </w:rPr>
        <w:t>學生姓名</w:t>
      </w:r>
      <w:r w:rsidRPr="0008055D">
        <w:rPr>
          <w:rFonts w:ascii="Times New Roman" w:eastAsia="標楷體" w:hAnsi="Times New Roman" w:cs="Times New Roman" w:hint="eastAsia"/>
          <w:sz w:val="28"/>
          <w:szCs w:val="28"/>
        </w:rPr>
        <w:t xml:space="preserve">:_____________  </w:t>
      </w:r>
      <w:r w:rsidRPr="0008055D">
        <w:rPr>
          <w:rFonts w:ascii="Times New Roman" w:eastAsia="標楷體" w:hAnsi="Times New Roman" w:cs="Times New Roman" w:hint="eastAsia"/>
          <w:sz w:val="28"/>
          <w:szCs w:val="28"/>
        </w:rPr>
        <w:t>班級</w:t>
      </w:r>
      <w:r w:rsidRPr="0008055D">
        <w:rPr>
          <w:rFonts w:ascii="Times New Roman" w:eastAsia="標楷體" w:hAnsi="Times New Roman" w:cs="Times New Roman" w:hint="eastAsia"/>
          <w:sz w:val="28"/>
          <w:szCs w:val="28"/>
        </w:rPr>
        <w:t xml:space="preserve">:_________  </w:t>
      </w:r>
      <w:r w:rsidRPr="0008055D">
        <w:rPr>
          <w:rFonts w:ascii="Times New Roman" w:eastAsia="標楷體" w:hAnsi="Times New Roman" w:cs="Times New Roman" w:hint="eastAsia"/>
          <w:sz w:val="28"/>
          <w:szCs w:val="28"/>
        </w:rPr>
        <w:t>座號</w:t>
      </w:r>
      <w:r w:rsidRPr="0008055D">
        <w:rPr>
          <w:rFonts w:ascii="Times New Roman" w:eastAsia="標楷體" w:hAnsi="Times New Roman" w:cs="Times New Roman" w:hint="eastAsia"/>
          <w:sz w:val="28"/>
          <w:szCs w:val="28"/>
        </w:rPr>
        <w:t>:</w:t>
      </w:r>
      <w:r w:rsidR="00B97D5B" w:rsidRPr="0008055D">
        <w:rPr>
          <w:rFonts w:ascii="Times New Roman" w:eastAsia="標楷體" w:hAnsi="Times New Roman" w:cs="Times New Roman" w:hint="eastAsia"/>
          <w:sz w:val="28"/>
          <w:szCs w:val="28"/>
        </w:rPr>
        <w:t xml:space="preserve"> ________</w:t>
      </w:r>
      <w:r w:rsidR="007616DC">
        <w:rPr>
          <w:rFonts w:ascii="Times New Roman" w:eastAsia="標楷體" w:hAnsi="Times New Roman" w:cs="Times New Roman" w:hint="eastAsia"/>
          <w:sz w:val="28"/>
          <w:szCs w:val="28"/>
        </w:rPr>
        <w:t xml:space="preserve"> </w:t>
      </w:r>
      <w:r w:rsidR="007616DC">
        <w:rPr>
          <w:rFonts w:ascii="Times New Roman" w:eastAsia="標楷體" w:hAnsi="Times New Roman" w:cs="Times New Roman" w:hint="eastAsia"/>
          <w:sz w:val="28"/>
          <w:szCs w:val="28"/>
        </w:rPr>
        <w:t>家長簽名</w:t>
      </w:r>
      <w:r w:rsidR="007616DC">
        <w:rPr>
          <w:rFonts w:ascii="Times New Roman" w:eastAsia="標楷體" w:hAnsi="Times New Roman" w:cs="Times New Roman" w:hint="eastAsia"/>
          <w:sz w:val="28"/>
          <w:szCs w:val="28"/>
        </w:rPr>
        <w:t>:</w:t>
      </w:r>
      <w:r w:rsidR="007616DC" w:rsidRPr="007616DC">
        <w:rPr>
          <w:rFonts w:ascii="Times New Roman" w:eastAsia="標楷體" w:hAnsi="Times New Roman" w:cs="Times New Roman" w:hint="eastAsia"/>
          <w:sz w:val="28"/>
          <w:szCs w:val="28"/>
        </w:rPr>
        <w:t xml:space="preserve"> </w:t>
      </w:r>
      <w:r w:rsidR="007616DC" w:rsidRPr="0008055D">
        <w:rPr>
          <w:rFonts w:ascii="Times New Roman" w:eastAsia="標楷體" w:hAnsi="Times New Roman" w:cs="Times New Roman" w:hint="eastAsia"/>
          <w:sz w:val="28"/>
          <w:szCs w:val="28"/>
        </w:rPr>
        <w:t>________</w:t>
      </w:r>
      <w:r w:rsidR="007616DC">
        <w:rPr>
          <w:rFonts w:ascii="Times New Roman" w:eastAsia="標楷體" w:hAnsi="Times New Roman" w:cs="Times New Roman" w:hint="eastAsia"/>
          <w:sz w:val="28"/>
          <w:szCs w:val="28"/>
        </w:rPr>
        <w:t>____</w:t>
      </w:r>
    </w:p>
    <w:p w14:paraId="37212537" w14:textId="0D9D7ED0" w:rsidR="00B97D5B" w:rsidRPr="0008055D" w:rsidRDefault="00B97D5B" w:rsidP="00C41190">
      <w:pPr>
        <w:spacing w:line="400" w:lineRule="exact"/>
        <w:jc w:val="center"/>
        <w:rPr>
          <w:rFonts w:ascii="Times New Roman" w:eastAsia="標楷體" w:hAnsi="Times New Roman" w:cs="Times New Roman"/>
          <w:sz w:val="28"/>
          <w:szCs w:val="28"/>
        </w:rPr>
      </w:pPr>
    </w:p>
    <w:p w14:paraId="18BBB612" w14:textId="535A73B4" w:rsidR="00B97D5B" w:rsidRPr="0008055D" w:rsidRDefault="00B97D5B" w:rsidP="00C41190">
      <w:pPr>
        <w:spacing w:line="400" w:lineRule="exact"/>
        <w:rPr>
          <w:rFonts w:ascii="Times New Roman" w:eastAsia="標楷體" w:hAnsi="Times New Roman" w:cs="Times New Roman"/>
          <w:sz w:val="28"/>
          <w:szCs w:val="28"/>
        </w:rPr>
      </w:pPr>
      <w:r w:rsidRPr="0008055D">
        <w:rPr>
          <w:rFonts w:ascii="Times New Roman" w:eastAsia="標楷體" w:hAnsi="Times New Roman" w:cs="Times New Roman" w:hint="eastAsia"/>
          <w:sz w:val="28"/>
          <w:szCs w:val="28"/>
        </w:rPr>
        <w:sym w:font="Wingdings" w:char="F0A8"/>
      </w:r>
      <w:r w:rsidRPr="0008055D">
        <w:rPr>
          <w:rFonts w:ascii="Times New Roman" w:eastAsia="標楷體" w:hAnsi="Times New Roman" w:cs="Times New Roman" w:hint="eastAsia"/>
          <w:sz w:val="28"/>
          <w:szCs w:val="28"/>
        </w:rPr>
        <w:t>我是家長，我</w:t>
      </w:r>
      <w:r w:rsidR="008226FC" w:rsidRPr="0008055D">
        <w:rPr>
          <w:rFonts w:ascii="Times New Roman" w:eastAsia="標楷體" w:hAnsi="Times New Roman" w:cs="Times New Roman" w:hint="eastAsia"/>
          <w:sz w:val="28"/>
          <w:szCs w:val="28"/>
        </w:rPr>
        <w:t>有意願</w:t>
      </w:r>
      <w:r w:rsidRPr="0008055D">
        <w:rPr>
          <w:rFonts w:ascii="Times New Roman" w:eastAsia="標楷體" w:hAnsi="Times New Roman" w:cs="Times New Roman" w:hint="eastAsia"/>
          <w:sz w:val="28"/>
          <w:szCs w:val="28"/>
        </w:rPr>
        <w:t>陪同孩子參加此次澳洲參訪。</w:t>
      </w:r>
    </w:p>
    <w:p w14:paraId="68968C15" w14:textId="72890187" w:rsidR="00B97D5B" w:rsidRPr="0008055D" w:rsidRDefault="00B97D5B" w:rsidP="00C41190">
      <w:pPr>
        <w:spacing w:line="400" w:lineRule="exact"/>
        <w:rPr>
          <w:rFonts w:ascii="Times New Roman" w:eastAsia="標楷體" w:hAnsi="Times New Roman" w:cs="Times New Roman"/>
          <w:sz w:val="28"/>
          <w:szCs w:val="28"/>
        </w:rPr>
      </w:pPr>
    </w:p>
    <w:p w14:paraId="778711A4" w14:textId="13293CF5" w:rsidR="00C41190" w:rsidRDefault="00B97D5B" w:rsidP="00C41190">
      <w:pPr>
        <w:spacing w:line="400" w:lineRule="exact"/>
        <w:rPr>
          <w:rFonts w:ascii="Times New Roman" w:eastAsia="標楷體" w:hAnsi="Times New Roman" w:cs="Times New Roman"/>
          <w:sz w:val="28"/>
          <w:szCs w:val="28"/>
        </w:rPr>
      </w:pPr>
      <w:r w:rsidRPr="0008055D">
        <w:rPr>
          <w:rFonts w:ascii="Times New Roman" w:eastAsia="標楷體" w:hAnsi="Times New Roman" w:cs="Times New Roman" w:hint="eastAsia"/>
          <w:sz w:val="28"/>
          <w:szCs w:val="28"/>
        </w:rPr>
        <w:t>家長姓名</w:t>
      </w:r>
      <w:r w:rsidRPr="0008055D">
        <w:rPr>
          <w:rFonts w:ascii="Times New Roman" w:eastAsia="標楷體" w:hAnsi="Times New Roman" w:cs="Times New Roman" w:hint="eastAsia"/>
          <w:sz w:val="28"/>
          <w:szCs w:val="28"/>
        </w:rPr>
        <w:t xml:space="preserve">:___________________ </w:t>
      </w:r>
      <w:r w:rsidRPr="0008055D">
        <w:rPr>
          <w:rFonts w:ascii="Times New Roman" w:eastAsia="標楷體" w:hAnsi="Times New Roman" w:cs="Times New Roman" w:hint="eastAsia"/>
          <w:sz w:val="28"/>
          <w:szCs w:val="28"/>
        </w:rPr>
        <w:t>與學生關係</w:t>
      </w:r>
      <w:r w:rsidRPr="0008055D">
        <w:rPr>
          <w:rFonts w:ascii="Times New Roman" w:eastAsia="標楷體" w:hAnsi="Times New Roman" w:cs="Times New Roman" w:hint="eastAsia"/>
          <w:sz w:val="28"/>
          <w:szCs w:val="28"/>
        </w:rPr>
        <w:t>:____________</w:t>
      </w:r>
      <w:r w:rsidR="007616DC">
        <w:rPr>
          <w:rFonts w:ascii="Times New Roman" w:eastAsia="標楷體" w:hAnsi="Times New Roman" w:cs="Times New Roman" w:hint="eastAsia"/>
          <w:sz w:val="28"/>
          <w:szCs w:val="28"/>
        </w:rPr>
        <w:t xml:space="preserve"> </w:t>
      </w:r>
      <w:r w:rsidRPr="0008055D">
        <w:rPr>
          <w:rFonts w:ascii="Times New Roman" w:eastAsia="標楷體" w:hAnsi="Times New Roman" w:cs="Times New Roman" w:hint="eastAsia"/>
          <w:sz w:val="28"/>
          <w:szCs w:val="28"/>
        </w:rPr>
        <w:t>手機</w:t>
      </w:r>
      <w:r w:rsidRPr="0008055D">
        <w:rPr>
          <w:rFonts w:ascii="Times New Roman" w:eastAsia="標楷體" w:hAnsi="Times New Roman" w:cs="Times New Roman" w:hint="eastAsia"/>
          <w:sz w:val="28"/>
          <w:szCs w:val="28"/>
        </w:rPr>
        <w:t>: ______________</w:t>
      </w:r>
      <w:r w:rsidR="007616DC">
        <w:rPr>
          <w:rFonts w:ascii="Times New Roman" w:eastAsia="標楷體" w:hAnsi="Times New Roman" w:cs="Times New Roman" w:hint="eastAsia"/>
          <w:sz w:val="28"/>
          <w:szCs w:val="28"/>
        </w:rPr>
        <w:t>_</w:t>
      </w:r>
    </w:p>
    <w:p w14:paraId="6F88C8A7" w14:textId="13BCB279" w:rsidR="00B97D5B" w:rsidRPr="0008055D" w:rsidRDefault="00B97D5B" w:rsidP="00C41190">
      <w:pPr>
        <w:spacing w:line="400" w:lineRule="exact"/>
        <w:rPr>
          <w:rFonts w:ascii="Times New Roman" w:eastAsia="標楷體" w:hAnsi="Times New Roman" w:cs="Times New Roman"/>
          <w:sz w:val="28"/>
          <w:szCs w:val="28"/>
        </w:rPr>
      </w:pPr>
    </w:p>
    <w:p w14:paraId="4DBF645A" w14:textId="2520FBC0" w:rsidR="00B97D5B" w:rsidRPr="00B70E40" w:rsidRDefault="00563789" w:rsidP="00C41190">
      <w:pPr>
        <w:rPr>
          <w:rFonts w:ascii="Times New Roman" w:eastAsia="標楷體" w:hAnsi="Times New Roman" w:cs="Times New Roman"/>
          <w:szCs w:val="24"/>
        </w:rPr>
      </w:pPr>
      <w:r w:rsidRPr="0008055D">
        <w:rPr>
          <w:rFonts w:ascii="Times New Roman" w:eastAsia="標楷體" w:hAnsi="Times New Roman" w:cs="Times New Roman" w:hint="eastAsia"/>
          <w:sz w:val="28"/>
          <w:szCs w:val="28"/>
        </w:rPr>
        <w:t>有意報名的學生請於</w:t>
      </w:r>
      <w:r w:rsidRPr="0008055D">
        <w:rPr>
          <w:rFonts w:ascii="Times New Roman" w:eastAsia="標楷體" w:hAnsi="Times New Roman" w:cs="Times New Roman" w:hint="eastAsia"/>
          <w:sz w:val="28"/>
          <w:szCs w:val="28"/>
        </w:rPr>
        <w:t>5/1</w:t>
      </w:r>
      <w:r w:rsidR="005763BA">
        <w:rPr>
          <w:rFonts w:ascii="Times New Roman" w:eastAsia="標楷體" w:hAnsi="Times New Roman" w:cs="Times New Roman"/>
          <w:sz w:val="28"/>
          <w:szCs w:val="28"/>
        </w:rPr>
        <w:t>7</w:t>
      </w:r>
      <w:r w:rsidRPr="0008055D">
        <w:rPr>
          <w:rFonts w:ascii="Times New Roman" w:eastAsia="標楷體" w:hAnsi="Times New Roman" w:cs="Times New Roman" w:hint="eastAsia"/>
          <w:sz w:val="28"/>
          <w:szCs w:val="28"/>
        </w:rPr>
        <w:t>(</w:t>
      </w:r>
      <w:r w:rsidR="005763BA">
        <w:rPr>
          <w:rFonts w:ascii="Times New Roman" w:eastAsia="標楷體" w:hAnsi="Times New Roman" w:cs="Times New Roman" w:hint="eastAsia"/>
          <w:sz w:val="28"/>
          <w:szCs w:val="28"/>
        </w:rPr>
        <w:t>三</w:t>
      </w:r>
      <w:r w:rsidRPr="0008055D">
        <w:rPr>
          <w:rFonts w:ascii="Times New Roman" w:eastAsia="標楷體" w:hAnsi="Times New Roman" w:cs="Times New Roman" w:hint="eastAsia"/>
          <w:sz w:val="28"/>
          <w:szCs w:val="28"/>
        </w:rPr>
        <w:t>)</w:t>
      </w:r>
      <w:r w:rsidRPr="0008055D">
        <w:rPr>
          <w:rFonts w:ascii="Times New Roman" w:eastAsia="標楷體" w:hAnsi="Times New Roman" w:cs="Times New Roman" w:hint="eastAsia"/>
          <w:sz w:val="28"/>
          <w:szCs w:val="28"/>
        </w:rPr>
        <w:t>中午前將報名回條交給輔導室</w:t>
      </w:r>
      <w:r w:rsidR="007616DC">
        <w:rPr>
          <w:rFonts w:ascii="Times New Roman" w:eastAsia="標楷體" w:hAnsi="Times New Roman" w:cs="Times New Roman" w:hint="eastAsia"/>
          <w:sz w:val="28"/>
          <w:szCs w:val="28"/>
        </w:rPr>
        <w:t>，</w:t>
      </w:r>
      <w:r w:rsidRPr="0008055D">
        <w:rPr>
          <w:rFonts w:ascii="Times New Roman" w:eastAsia="標楷體" w:hAnsi="Times New Roman" w:cs="Times New Roman" w:hint="eastAsia"/>
          <w:sz w:val="28"/>
          <w:szCs w:val="28"/>
        </w:rPr>
        <w:t>有任何問題請洽</w:t>
      </w:r>
      <w:r w:rsidRPr="0008055D">
        <w:rPr>
          <w:rFonts w:ascii="Times New Roman" w:eastAsia="標楷體" w:hAnsi="Times New Roman" w:cs="Times New Roman" w:hint="eastAsia"/>
          <w:sz w:val="28"/>
          <w:szCs w:val="28"/>
        </w:rPr>
        <w:t xml:space="preserve">27901237-150 </w:t>
      </w:r>
      <w:r w:rsidRPr="0008055D">
        <w:rPr>
          <w:rFonts w:ascii="Times New Roman" w:eastAsia="標楷體" w:hAnsi="Times New Roman" w:cs="Times New Roman" w:hint="eastAsia"/>
          <w:sz w:val="28"/>
          <w:szCs w:val="28"/>
        </w:rPr>
        <w:t>侯主任。</w:t>
      </w:r>
    </w:p>
    <w:sectPr w:rsidR="00B97D5B" w:rsidRPr="00B70E40" w:rsidSect="0004562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27BA"/>
    <w:multiLevelType w:val="hybridMultilevel"/>
    <w:tmpl w:val="71F0977C"/>
    <w:lvl w:ilvl="0" w:tplc="88F0D128">
      <w:start w:val="1"/>
      <w:numFmt w:val="taiwaneseCountingThousand"/>
      <w:lvlText w:val="%1、"/>
      <w:lvlJc w:val="left"/>
      <w:pPr>
        <w:ind w:left="862" w:hanging="720"/>
      </w:pPr>
      <w:rPr>
        <w:rFonts w:hint="default"/>
      </w:rPr>
    </w:lvl>
    <w:lvl w:ilvl="1" w:tplc="778480D4">
      <w:start w:val="4"/>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027577"/>
    <w:multiLevelType w:val="hybridMultilevel"/>
    <w:tmpl w:val="A792FD08"/>
    <w:lvl w:ilvl="0" w:tplc="BA96A2AA">
      <w:start w:val="1"/>
      <w:numFmt w:val="decimal"/>
      <w:lvlText w:val="%1."/>
      <w:lvlJc w:val="left"/>
      <w:pPr>
        <w:ind w:left="1320"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41C35B5"/>
    <w:multiLevelType w:val="hybridMultilevel"/>
    <w:tmpl w:val="2928288E"/>
    <w:lvl w:ilvl="0" w:tplc="F92A7606">
      <w:start w:val="1"/>
      <w:numFmt w:val="taiwaneseCountingThousand"/>
      <w:lvlText w:val="(%1)"/>
      <w:lvlJc w:val="left"/>
      <w:pPr>
        <w:ind w:left="967" w:hanging="40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C0052D9"/>
    <w:multiLevelType w:val="hybridMultilevel"/>
    <w:tmpl w:val="41EEA26C"/>
    <w:lvl w:ilvl="0" w:tplc="29A62F62">
      <w:start w:val="1"/>
      <w:numFmt w:val="taiwaneseCountingThousand"/>
      <w:lvlText w:val="(%1)"/>
      <w:lvlJc w:val="left"/>
      <w:pPr>
        <w:ind w:left="1270" w:hanging="408"/>
      </w:pPr>
      <w:rPr>
        <w:rFonts w:hint="default"/>
      </w:rPr>
    </w:lvl>
    <w:lvl w:ilvl="1" w:tplc="7DF8F5EA">
      <w:start w:val="6"/>
      <w:numFmt w:val="ideographLegalTraditional"/>
      <w:lvlText w:val="%2、"/>
      <w:lvlJc w:val="left"/>
      <w:pPr>
        <w:ind w:left="1822" w:hanging="48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 w15:restartNumberingAfterBreak="0">
    <w:nsid w:val="2E5A5F5F"/>
    <w:multiLevelType w:val="hybridMultilevel"/>
    <w:tmpl w:val="EBF23FF6"/>
    <w:lvl w:ilvl="0" w:tplc="20BAD9E4">
      <w:start w:val="1"/>
      <w:numFmt w:val="decimal"/>
      <w:lvlText w:val="%1."/>
      <w:lvlJc w:val="left"/>
      <w:pPr>
        <w:ind w:left="1327" w:hanging="360"/>
      </w:pPr>
      <w:rPr>
        <w:rFonts w:hint="default"/>
        <w:color w:val="auto"/>
      </w:r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5" w15:restartNumberingAfterBreak="0">
    <w:nsid w:val="459525C9"/>
    <w:multiLevelType w:val="hybridMultilevel"/>
    <w:tmpl w:val="9EACC78A"/>
    <w:lvl w:ilvl="0" w:tplc="C91AA6BA">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CBE5610"/>
    <w:multiLevelType w:val="hybridMultilevel"/>
    <w:tmpl w:val="41EEA26C"/>
    <w:lvl w:ilvl="0" w:tplc="29A62F62">
      <w:start w:val="1"/>
      <w:numFmt w:val="taiwaneseCountingThousand"/>
      <w:lvlText w:val="(%1)"/>
      <w:lvlJc w:val="left"/>
      <w:pPr>
        <w:ind w:left="1270" w:hanging="408"/>
      </w:pPr>
      <w:rPr>
        <w:rFonts w:hint="default"/>
      </w:rPr>
    </w:lvl>
    <w:lvl w:ilvl="1" w:tplc="7DF8F5EA">
      <w:start w:val="6"/>
      <w:numFmt w:val="ideographLegalTraditional"/>
      <w:lvlText w:val="%2、"/>
      <w:lvlJc w:val="left"/>
      <w:pPr>
        <w:ind w:left="1822" w:hanging="480"/>
      </w:pPr>
      <w:rPr>
        <w:rFonts w:hint="default"/>
      </w:r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7" w15:restartNumberingAfterBreak="0">
    <w:nsid w:val="4E584828"/>
    <w:multiLevelType w:val="hybridMultilevel"/>
    <w:tmpl w:val="594898E6"/>
    <w:lvl w:ilvl="0" w:tplc="5AF60CEE">
      <w:start w:val="1"/>
      <w:numFmt w:val="taiwaneseCountingThousand"/>
      <w:lvlText w:val="%1、"/>
      <w:lvlJc w:val="left"/>
      <w:pPr>
        <w:ind w:left="578" w:hanging="720"/>
      </w:pPr>
      <w:rPr>
        <w:rFonts w:hint="default"/>
        <w:color w:val="000000" w:themeColor="text1"/>
      </w:rPr>
    </w:lvl>
    <w:lvl w:ilvl="1" w:tplc="778480D4">
      <w:start w:val="4"/>
      <w:numFmt w:val="ideographLegalTraditional"/>
      <w:lvlText w:val="%2、"/>
      <w:lvlJc w:val="left"/>
      <w:pPr>
        <w:ind w:left="916" w:hanging="720"/>
      </w:pPr>
      <w:rPr>
        <w:rFonts w:hint="default"/>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15:restartNumberingAfterBreak="0">
    <w:nsid w:val="641018C5"/>
    <w:multiLevelType w:val="hybridMultilevel"/>
    <w:tmpl w:val="C552887A"/>
    <w:lvl w:ilvl="0" w:tplc="F1E20EDE">
      <w:start w:val="1"/>
      <w:numFmt w:val="ideographLegalTraditional"/>
      <w:lvlText w:val="%1、"/>
      <w:lvlJc w:val="left"/>
      <w:pPr>
        <w:ind w:left="862" w:hanging="720"/>
      </w:pPr>
      <w:rPr>
        <w:rFonts w:hint="default"/>
      </w:rPr>
    </w:lvl>
    <w:lvl w:ilvl="1" w:tplc="5B3200B0">
      <w:start w:val="5"/>
      <w:numFmt w:val="japaneseLegal"/>
      <w:lvlText w:val="%2、"/>
      <w:lvlJc w:val="left"/>
      <w:pPr>
        <w:ind w:left="818" w:hanging="480"/>
      </w:pPr>
      <w:rPr>
        <w:rFonts w:hint="default"/>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7"/>
  </w:num>
  <w:num w:numId="2">
    <w:abstractNumId w:val="8"/>
  </w:num>
  <w:num w:numId="3">
    <w:abstractNumId w:val="3"/>
  </w:num>
  <w:num w:numId="4">
    <w:abstractNumId w:val="0"/>
  </w:num>
  <w:num w:numId="5">
    <w:abstractNumId w:val="2"/>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97"/>
    <w:rsid w:val="00017742"/>
    <w:rsid w:val="00045620"/>
    <w:rsid w:val="0008055D"/>
    <w:rsid w:val="00093DF9"/>
    <w:rsid w:val="000D0420"/>
    <w:rsid w:val="000E4EFC"/>
    <w:rsid w:val="001F6A83"/>
    <w:rsid w:val="00206FE7"/>
    <w:rsid w:val="00287CEF"/>
    <w:rsid w:val="002B35EA"/>
    <w:rsid w:val="003236D3"/>
    <w:rsid w:val="003528DC"/>
    <w:rsid w:val="00405AA6"/>
    <w:rsid w:val="004D03A1"/>
    <w:rsid w:val="0050233A"/>
    <w:rsid w:val="00510118"/>
    <w:rsid w:val="0052030E"/>
    <w:rsid w:val="00563789"/>
    <w:rsid w:val="005763BA"/>
    <w:rsid w:val="006057C8"/>
    <w:rsid w:val="0061473B"/>
    <w:rsid w:val="007616DC"/>
    <w:rsid w:val="00763A97"/>
    <w:rsid w:val="007A6B74"/>
    <w:rsid w:val="008226FC"/>
    <w:rsid w:val="008D4665"/>
    <w:rsid w:val="00907934"/>
    <w:rsid w:val="009F5320"/>
    <w:rsid w:val="00A32009"/>
    <w:rsid w:val="00A61EF1"/>
    <w:rsid w:val="00A73E33"/>
    <w:rsid w:val="00AB6B59"/>
    <w:rsid w:val="00B70E40"/>
    <w:rsid w:val="00B75AC2"/>
    <w:rsid w:val="00B97D5B"/>
    <w:rsid w:val="00C41190"/>
    <w:rsid w:val="00C575AA"/>
    <w:rsid w:val="00CB4F6A"/>
    <w:rsid w:val="00D8162B"/>
    <w:rsid w:val="00E113DF"/>
    <w:rsid w:val="00EA4C36"/>
    <w:rsid w:val="00EB6651"/>
    <w:rsid w:val="00F256E6"/>
    <w:rsid w:val="00F54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F4D45"/>
  <w15:chartTrackingRefBased/>
  <w15:docId w15:val="{BB129F61-649F-4919-8629-D645FFA5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1EF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2023-05-03T23:47:00Z</cp:lastPrinted>
  <dcterms:created xsi:type="dcterms:W3CDTF">2023-05-03T23:40:00Z</dcterms:created>
  <dcterms:modified xsi:type="dcterms:W3CDTF">2023-05-04T08:04:00Z</dcterms:modified>
</cp:coreProperties>
</file>