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2599" w14:textId="05D6D929" w:rsidR="0066596D" w:rsidRDefault="0066596D" w:rsidP="0066596D">
      <w:pPr>
        <w:pStyle w:val="Web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6596D" w14:paraId="27AAD29C" w14:textId="77777777" w:rsidTr="0066596D">
        <w:tc>
          <w:tcPr>
            <w:tcW w:w="5228" w:type="dxa"/>
          </w:tcPr>
          <w:p w14:paraId="492D1A07" w14:textId="1E75F3BC" w:rsidR="0066596D" w:rsidRPr="0066596D" w:rsidRDefault="0066596D" w:rsidP="0066596D">
            <w:pPr>
              <w:pStyle w:val="Web"/>
              <w:rPr>
                <w:highlight w:val="yellow"/>
              </w:rPr>
            </w:pPr>
            <w:r w:rsidRPr="0066596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highlight w:val="yellow"/>
              </w:rPr>
              <w:t>「尊重生命」</w:t>
            </w:r>
          </w:p>
        </w:tc>
        <w:tc>
          <w:tcPr>
            <w:tcW w:w="5228" w:type="dxa"/>
          </w:tcPr>
          <w:p w14:paraId="624C6425" w14:textId="5248598E" w:rsidR="0066596D" w:rsidRDefault="0066596D" w:rsidP="0066596D">
            <w:r w:rsidRPr="0066596D">
              <w:rPr>
                <w:rFonts w:hint="eastAsia"/>
                <w:highlight w:val="yellow"/>
              </w:rPr>
              <w:t>2.7.10.37</w:t>
            </w:r>
          </w:p>
        </w:tc>
      </w:tr>
      <w:tr w:rsidR="0066596D" w14:paraId="6E5CFE8A" w14:textId="77777777" w:rsidTr="0066596D">
        <w:tc>
          <w:tcPr>
            <w:tcW w:w="5228" w:type="dxa"/>
          </w:tcPr>
          <w:p w14:paraId="5F5E651D" w14:textId="35C8FF62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「孝親尊長」</w:t>
            </w:r>
          </w:p>
        </w:tc>
        <w:tc>
          <w:tcPr>
            <w:tcW w:w="5228" w:type="dxa"/>
          </w:tcPr>
          <w:p w14:paraId="4359FD73" w14:textId="0C634F89" w:rsidR="0066596D" w:rsidRDefault="0066596D" w:rsidP="0066596D">
            <w:r>
              <w:rPr>
                <w:rFonts w:hint="eastAsia"/>
              </w:rPr>
              <w:t>35</w:t>
            </w:r>
          </w:p>
        </w:tc>
      </w:tr>
      <w:tr w:rsidR="0066596D" w14:paraId="65DA345A" w14:textId="77777777" w:rsidTr="0066596D">
        <w:tc>
          <w:tcPr>
            <w:tcW w:w="5228" w:type="dxa"/>
          </w:tcPr>
          <w:p w14:paraId="009DE534" w14:textId="7AFA30EF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「負責盡責」</w:t>
            </w:r>
          </w:p>
        </w:tc>
        <w:tc>
          <w:tcPr>
            <w:tcW w:w="5228" w:type="dxa"/>
          </w:tcPr>
          <w:p w14:paraId="446EB31D" w14:textId="1C8690B3" w:rsidR="0066596D" w:rsidRDefault="0066596D" w:rsidP="0066596D">
            <w:r>
              <w:rPr>
                <w:rFonts w:hint="eastAsia"/>
              </w:rPr>
              <w:t>3</w:t>
            </w:r>
          </w:p>
        </w:tc>
      </w:tr>
      <w:tr w:rsidR="0066596D" w14:paraId="257FA63D" w14:textId="77777777" w:rsidTr="0066596D">
        <w:tc>
          <w:tcPr>
            <w:tcW w:w="5228" w:type="dxa"/>
          </w:tcPr>
          <w:p w14:paraId="7F175DAC" w14:textId="6B3434F6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「誠實信用」</w:t>
            </w:r>
          </w:p>
        </w:tc>
        <w:tc>
          <w:tcPr>
            <w:tcW w:w="5228" w:type="dxa"/>
          </w:tcPr>
          <w:p w14:paraId="3E718ECA" w14:textId="7169E5B6" w:rsidR="0066596D" w:rsidRDefault="0066596D" w:rsidP="0066596D">
            <w:r>
              <w:rPr>
                <w:rFonts w:hint="eastAsia"/>
              </w:rPr>
              <w:t>3</w:t>
            </w:r>
          </w:p>
        </w:tc>
      </w:tr>
      <w:tr w:rsidR="0066596D" w14:paraId="4D9CA529" w14:textId="77777777" w:rsidTr="0066596D">
        <w:tc>
          <w:tcPr>
            <w:tcW w:w="5228" w:type="dxa"/>
          </w:tcPr>
          <w:p w14:paraId="2D19373F" w14:textId="4CE0B030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  <w:highlight w:val="yellow"/>
              </w:rPr>
            </w:pPr>
            <w:r w:rsidRPr="0066596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highlight w:val="yellow"/>
              </w:rPr>
              <w:t>「團隊合作」</w:t>
            </w:r>
          </w:p>
        </w:tc>
        <w:tc>
          <w:tcPr>
            <w:tcW w:w="5228" w:type="dxa"/>
          </w:tcPr>
          <w:p w14:paraId="3B69317F" w14:textId="2BA89901" w:rsidR="0066596D" w:rsidRDefault="0066596D" w:rsidP="0066596D">
            <w:r w:rsidRPr="0066596D">
              <w:rPr>
                <w:rFonts w:hint="eastAsia"/>
                <w:highlight w:val="yellow"/>
              </w:rPr>
              <w:t>5.8.38.41</w:t>
            </w:r>
          </w:p>
        </w:tc>
      </w:tr>
      <w:tr w:rsidR="0066596D" w14:paraId="02F0EBED" w14:textId="77777777" w:rsidTr="0066596D">
        <w:tc>
          <w:tcPr>
            <w:tcW w:w="5228" w:type="dxa"/>
          </w:tcPr>
          <w:p w14:paraId="0D78EF70" w14:textId="62D3EDCA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「自主自律」</w:t>
            </w:r>
          </w:p>
        </w:tc>
        <w:tc>
          <w:tcPr>
            <w:tcW w:w="5228" w:type="dxa"/>
          </w:tcPr>
          <w:p w14:paraId="7386517C" w14:textId="0824F74A" w:rsidR="0066596D" w:rsidRDefault="0066596D" w:rsidP="0066596D">
            <w:r>
              <w:rPr>
                <w:rFonts w:hint="eastAsia"/>
              </w:rPr>
              <w:t>33</w:t>
            </w:r>
          </w:p>
        </w:tc>
      </w:tr>
      <w:tr w:rsidR="0066596D" w14:paraId="20D56B66" w14:textId="77777777" w:rsidTr="0066596D">
        <w:tc>
          <w:tcPr>
            <w:tcW w:w="5228" w:type="dxa"/>
          </w:tcPr>
          <w:p w14:paraId="6F978989" w14:textId="140A7B11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「主動積極」</w:t>
            </w:r>
          </w:p>
        </w:tc>
        <w:tc>
          <w:tcPr>
            <w:tcW w:w="5228" w:type="dxa"/>
          </w:tcPr>
          <w:p w14:paraId="23842D95" w14:textId="71CE7B18" w:rsidR="0066596D" w:rsidRDefault="0066596D" w:rsidP="0066596D">
            <w:r>
              <w:rPr>
                <w:rFonts w:hint="eastAsia"/>
              </w:rPr>
              <w:t>33</w:t>
            </w:r>
          </w:p>
        </w:tc>
      </w:tr>
      <w:tr w:rsidR="0066596D" w14:paraId="6C7F53D3" w14:textId="77777777" w:rsidTr="0066596D">
        <w:tc>
          <w:tcPr>
            <w:tcW w:w="5228" w:type="dxa"/>
          </w:tcPr>
          <w:p w14:paraId="3685D95C" w14:textId="77964162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「謙虛有禮」</w:t>
            </w:r>
          </w:p>
        </w:tc>
        <w:tc>
          <w:tcPr>
            <w:tcW w:w="5228" w:type="dxa"/>
          </w:tcPr>
          <w:p w14:paraId="47F065D4" w14:textId="3FD00F5A" w:rsidR="0066596D" w:rsidRDefault="0066596D" w:rsidP="0066596D">
            <w:r>
              <w:rPr>
                <w:rFonts w:hint="eastAsia"/>
              </w:rPr>
              <w:t>43</w:t>
            </w:r>
          </w:p>
        </w:tc>
      </w:tr>
      <w:tr w:rsidR="0066596D" w14:paraId="2F5D5D92" w14:textId="77777777" w:rsidTr="0066596D">
        <w:tc>
          <w:tcPr>
            <w:tcW w:w="5228" w:type="dxa"/>
          </w:tcPr>
          <w:p w14:paraId="6BBFAF60" w14:textId="6F50D25C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  <w:highlight w:val="yellow"/>
              </w:rPr>
            </w:pPr>
            <w:r w:rsidRPr="0066596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highlight w:val="yellow"/>
              </w:rPr>
              <w:t>「關懷行善」</w:t>
            </w:r>
          </w:p>
        </w:tc>
        <w:tc>
          <w:tcPr>
            <w:tcW w:w="5228" w:type="dxa"/>
          </w:tcPr>
          <w:p w14:paraId="33B7DB1B" w14:textId="0EEFA4A5" w:rsidR="0066596D" w:rsidRDefault="0066596D" w:rsidP="0066596D">
            <w:r w:rsidRPr="0066596D">
              <w:rPr>
                <w:rFonts w:hint="eastAsia"/>
                <w:highlight w:val="yellow"/>
              </w:rPr>
              <w:t>31.35.12.40</w:t>
            </w:r>
          </w:p>
        </w:tc>
      </w:tr>
      <w:tr w:rsidR="0066596D" w14:paraId="3B23B464" w14:textId="77777777" w:rsidTr="0066596D">
        <w:tc>
          <w:tcPr>
            <w:tcW w:w="5228" w:type="dxa"/>
          </w:tcPr>
          <w:p w14:paraId="2BDB7DCF" w14:textId="5DECD66D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  <w:highlight w:val="yellow"/>
              </w:rPr>
            </w:pPr>
            <w:r w:rsidRPr="0066596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highlight w:val="yellow"/>
              </w:rPr>
              <w:t>「愛護環境」</w:t>
            </w:r>
          </w:p>
        </w:tc>
        <w:tc>
          <w:tcPr>
            <w:tcW w:w="5228" w:type="dxa"/>
          </w:tcPr>
          <w:p w14:paraId="1E764AE3" w14:textId="6847BB86" w:rsidR="0066596D" w:rsidRDefault="0066596D" w:rsidP="0066596D">
            <w:r w:rsidRPr="0066596D">
              <w:rPr>
                <w:rFonts w:hint="eastAsia"/>
                <w:highlight w:val="yellow"/>
              </w:rPr>
              <w:t>1.4.32.40</w:t>
            </w:r>
            <w:r>
              <w:rPr>
                <w:rFonts w:hint="eastAsia"/>
                <w:highlight w:val="yellow"/>
              </w:rPr>
              <w:t>.</w:t>
            </w:r>
            <w:r w:rsidRPr="0066596D">
              <w:rPr>
                <w:rFonts w:hint="eastAsia"/>
              </w:rPr>
              <w:t>35</w:t>
            </w:r>
            <w:r>
              <w:rPr>
                <w:rFonts w:hint="eastAsia"/>
              </w:rPr>
              <w:t>.6.12</w:t>
            </w:r>
          </w:p>
        </w:tc>
      </w:tr>
      <w:tr w:rsidR="0066596D" w14:paraId="08011CE3" w14:textId="77777777" w:rsidTr="0066596D">
        <w:tc>
          <w:tcPr>
            <w:tcW w:w="5228" w:type="dxa"/>
          </w:tcPr>
          <w:p w14:paraId="63CC3692" w14:textId="0748BC92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「賞識感恩」</w:t>
            </w:r>
          </w:p>
        </w:tc>
        <w:tc>
          <w:tcPr>
            <w:tcW w:w="5228" w:type="dxa"/>
          </w:tcPr>
          <w:p w14:paraId="2C565B81" w14:textId="06602D0B" w:rsidR="0066596D" w:rsidRDefault="0066596D" w:rsidP="0066596D">
            <w:r>
              <w:rPr>
                <w:rFonts w:hint="eastAsia"/>
              </w:rPr>
              <w:t>33.3</w:t>
            </w:r>
          </w:p>
        </w:tc>
      </w:tr>
      <w:tr w:rsidR="0066596D" w14:paraId="1D32D74E" w14:textId="77777777" w:rsidTr="0066596D">
        <w:tc>
          <w:tcPr>
            <w:tcW w:w="5228" w:type="dxa"/>
          </w:tcPr>
          <w:p w14:paraId="2DBDECB5" w14:textId="29D1567D" w:rsidR="0066596D" w:rsidRPr="0066596D" w:rsidRDefault="0066596D" w:rsidP="0066596D">
            <w:pPr>
              <w:pStyle w:val="Web"/>
              <w:rPr>
                <w:rFonts w:ascii="Times New Roman" w:hAnsi="Times New Roman" w:cs="Times New Roman" w:hint="eastAsia"/>
                <w:color w:val="000000"/>
                <w:highlight w:val="yellow"/>
              </w:rPr>
            </w:pPr>
            <w:r w:rsidRPr="0066596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highlight w:val="yellow"/>
              </w:rPr>
              <w:t>「接納包容」</w:t>
            </w:r>
          </w:p>
        </w:tc>
        <w:tc>
          <w:tcPr>
            <w:tcW w:w="5228" w:type="dxa"/>
          </w:tcPr>
          <w:p w14:paraId="6A2EB717" w14:textId="3977A7AE" w:rsidR="0066596D" w:rsidRDefault="0066596D" w:rsidP="0066596D">
            <w:r w:rsidRPr="0066596D">
              <w:rPr>
                <w:rFonts w:hint="eastAsia"/>
                <w:highlight w:val="yellow"/>
              </w:rPr>
              <w:t>34.36.39.42</w:t>
            </w:r>
            <w:r w:rsidRPr="0066596D">
              <w:rPr>
                <w:rFonts w:hint="eastAsia"/>
              </w:rPr>
              <w:t>.3</w:t>
            </w:r>
          </w:p>
        </w:tc>
      </w:tr>
      <w:tr w:rsidR="0066596D" w14:paraId="5F178B2B" w14:textId="77777777" w:rsidTr="0066596D">
        <w:tc>
          <w:tcPr>
            <w:tcW w:w="5228" w:type="dxa"/>
          </w:tcPr>
          <w:p w14:paraId="427A9F08" w14:textId="2FC3D82B" w:rsidR="0066596D" w:rsidRDefault="0066596D" w:rsidP="0066596D"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「公平正義」</w:t>
            </w:r>
          </w:p>
        </w:tc>
        <w:tc>
          <w:tcPr>
            <w:tcW w:w="5228" w:type="dxa"/>
          </w:tcPr>
          <w:p w14:paraId="7533CB9F" w14:textId="4C1FAD98" w:rsidR="0066596D" w:rsidRDefault="0066596D" w:rsidP="0066596D">
            <w:r>
              <w:rPr>
                <w:rFonts w:hint="eastAsia"/>
              </w:rPr>
              <w:t>11.9.6.3</w:t>
            </w:r>
            <w:bookmarkStart w:id="0" w:name="_GoBack"/>
            <w:bookmarkEnd w:id="0"/>
          </w:p>
        </w:tc>
      </w:tr>
    </w:tbl>
    <w:p w14:paraId="0E37A228" w14:textId="77777777" w:rsidR="00B27B52" w:rsidRPr="0066596D" w:rsidRDefault="00B27B52" w:rsidP="0066596D"/>
    <w:sectPr w:rsidR="00B27B52" w:rsidRPr="0066596D" w:rsidSect="00414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C7"/>
    <w:rsid w:val="00414EC7"/>
    <w:rsid w:val="0066596D"/>
    <w:rsid w:val="009054BF"/>
    <w:rsid w:val="00B2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8D74"/>
  <w15:chartTrackingRefBased/>
  <w15:docId w15:val="{200FF00A-1E30-4569-8607-0B3A10BC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E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59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2023-03-08T01:34:00Z</cp:lastPrinted>
  <dcterms:created xsi:type="dcterms:W3CDTF">2023-03-08T01:19:00Z</dcterms:created>
  <dcterms:modified xsi:type="dcterms:W3CDTF">2023-03-08T01:58:00Z</dcterms:modified>
</cp:coreProperties>
</file>